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103"/>
      </w:tblGrid>
      <w:tr w:rsidR="00D55CE3" w:rsidRPr="003901DF" w14:paraId="2F327A23" w14:textId="77777777" w:rsidTr="00AB695E">
        <w:trPr>
          <w:trHeight w:val="1369"/>
        </w:trPr>
        <w:tc>
          <w:tcPr>
            <w:tcW w:w="4361" w:type="dxa"/>
            <w:tcBorders>
              <w:top w:val="nil"/>
              <w:left w:val="nil"/>
              <w:bottom w:val="nil"/>
              <w:right w:val="nil"/>
            </w:tcBorders>
          </w:tcPr>
          <w:p w14:paraId="32932A70" w14:textId="7F5CE151" w:rsidR="00D55CE3" w:rsidRPr="00AB695E" w:rsidRDefault="00D55CE3" w:rsidP="00BA7E6C">
            <w:pPr>
              <w:ind w:right="-177"/>
              <w:jc w:val="center"/>
              <w:rPr>
                <w:rFonts w:ascii="Times New Roman" w:hAnsi="Times New Roman"/>
                <w:color w:val="auto"/>
                <w:spacing w:val="-24"/>
                <w:sz w:val="26"/>
                <w:szCs w:val="26"/>
                <w:lang w:val="en-US"/>
              </w:rPr>
            </w:pPr>
            <w:r w:rsidRPr="00AB695E">
              <w:rPr>
                <w:rFonts w:ascii="Times New Roman" w:hAnsi="Times New Roman"/>
                <w:color w:val="auto"/>
                <w:spacing w:val="-24"/>
                <w:sz w:val="26"/>
                <w:szCs w:val="26"/>
              </w:rPr>
              <w:t>SỞ GIÁO DỤC VÀ ĐÀO TẠO</w:t>
            </w:r>
            <w:r w:rsidR="00AB695E" w:rsidRPr="00AB695E">
              <w:rPr>
                <w:rFonts w:ascii="Times New Roman" w:hAnsi="Times New Roman"/>
                <w:color w:val="auto"/>
                <w:spacing w:val="-24"/>
                <w:sz w:val="26"/>
                <w:szCs w:val="26"/>
                <w:lang w:val="en-US"/>
              </w:rPr>
              <w:t xml:space="preserve"> KIÊN GIANG</w:t>
            </w:r>
          </w:p>
          <w:p w14:paraId="3279A287" w14:textId="186E165F" w:rsidR="00AB695E" w:rsidRPr="00AB695E" w:rsidRDefault="00AB695E" w:rsidP="00BA7E6C">
            <w:pPr>
              <w:ind w:right="-177"/>
              <w:jc w:val="center"/>
              <w:rPr>
                <w:rFonts w:ascii="Times New Roman" w:hAnsi="Times New Roman"/>
                <w:b/>
                <w:color w:val="auto"/>
                <w:spacing w:val="-20"/>
                <w:lang w:val="en-US"/>
              </w:rPr>
            </w:pPr>
            <w:r w:rsidRPr="00AB695E">
              <w:rPr>
                <w:rFonts w:ascii="Times New Roman" w:hAnsi="Times New Roman"/>
                <w:b/>
                <w:color w:val="auto"/>
                <w:spacing w:val="-20"/>
                <w:sz w:val="26"/>
                <w:szCs w:val="26"/>
                <w:lang w:val="en-US"/>
              </w:rPr>
              <w:t>TRƯỜNG THCS&amp;THPT HÒA THUẬN</w:t>
            </w:r>
          </w:p>
          <w:p w14:paraId="52CFCC40" w14:textId="633D23DA" w:rsidR="00D55CE3" w:rsidRPr="003901DF" w:rsidRDefault="00D55CE3" w:rsidP="00BA7E6C">
            <w:pPr>
              <w:ind w:right="-177" w:firstLine="567"/>
              <w:rPr>
                <w:rFonts w:ascii="Times New Roman" w:hAnsi="Times New Roman"/>
                <w:i/>
                <w:color w:val="auto"/>
                <w:sz w:val="26"/>
                <w:szCs w:val="26"/>
              </w:rPr>
            </w:pPr>
            <w:r>
              <w:rPr>
                <w:noProof/>
                <w:lang w:val="en-US" w:eastAsia="en-US"/>
              </w:rPr>
              <mc:AlternateContent>
                <mc:Choice Requires="wps">
                  <w:drawing>
                    <wp:anchor distT="4294967293" distB="4294967293" distL="114300" distR="114300" simplePos="0" relativeHeight="251659264" behindDoc="0" locked="0" layoutInCell="1" allowOverlap="1" wp14:anchorId="47FF75A2" wp14:editId="2B70B3D8">
                      <wp:simplePos x="0" y="0"/>
                      <wp:positionH relativeFrom="column">
                        <wp:posOffset>775970</wp:posOffset>
                      </wp:positionH>
                      <wp:positionV relativeFrom="paragraph">
                        <wp:posOffset>37482</wp:posOffset>
                      </wp:positionV>
                      <wp:extent cx="11753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5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9219" id="Straight Connector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1pt,2.95pt" to="153.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A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"/>
                  </w:pict>
                </mc:Fallback>
              </mc:AlternateContent>
            </w:r>
            <w:r w:rsidRPr="003901DF">
              <w:rPr>
                <w:rFonts w:ascii="Times New Roman" w:hAnsi="Times New Roman"/>
                <w:i/>
                <w:color w:val="auto"/>
                <w:sz w:val="26"/>
                <w:szCs w:val="26"/>
              </w:rPr>
              <w:t xml:space="preserve"> </w:t>
            </w:r>
          </w:p>
          <w:p w14:paraId="08DB8A9F" w14:textId="04C0BA9D" w:rsidR="00D55CE3" w:rsidRPr="003901DF" w:rsidRDefault="00D55CE3" w:rsidP="00AB695E">
            <w:pPr>
              <w:ind w:right="-177"/>
              <w:jc w:val="center"/>
              <w:rPr>
                <w:rFonts w:ascii="Times New Roman" w:hAnsi="Times New Roman"/>
                <w:color w:val="auto"/>
                <w:sz w:val="26"/>
                <w:szCs w:val="26"/>
              </w:rPr>
            </w:pPr>
            <w:r w:rsidRPr="003901DF">
              <w:rPr>
                <w:rFonts w:ascii="Times New Roman" w:hAnsi="Times New Roman"/>
                <w:color w:val="auto"/>
                <w:sz w:val="26"/>
                <w:szCs w:val="26"/>
              </w:rPr>
              <w:t>Số:</w:t>
            </w:r>
            <w:r>
              <w:rPr>
                <w:rFonts w:ascii="Times New Roman" w:hAnsi="Times New Roman"/>
                <w:color w:val="auto"/>
                <w:sz w:val="26"/>
                <w:szCs w:val="26"/>
                <w:lang w:val="en-US"/>
              </w:rPr>
              <w:t xml:space="preserve"> </w:t>
            </w:r>
            <w:r w:rsidR="00C862B5">
              <w:rPr>
                <w:rFonts w:ascii="Times New Roman" w:hAnsi="Times New Roman"/>
                <w:color w:val="auto"/>
                <w:sz w:val="26"/>
                <w:szCs w:val="26"/>
                <w:lang w:val="en-US"/>
              </w:rPr>
              <w:t>......</w:t>
            </w:r>
            <w:r w:rsidR="00AB695E">
              <w:rPr>
                <w:rFonts w:ascii="Times New Roman" w:hAnsi="Times New Roman"/>
                <w:color w:val="auto"/>
                <w:sz w:val="26"/>
                <w:szCs w:val="26"/>
                <w:lang w:val="en-US"/>
              </w:rPr>
              <w:t>.</w:t>
            </w:r>
            <w:r w:rsidRPr="003901DF">
              <w:rPr>
                <w:rFonts w:ascii="Times New Roman" w:hAnsi="Times New Roman"/>
                <w:color w:val="auto"/>
                <w:sz w:val="26"/>
                <w:szCs w:val="26"/>
              </w:rPr>
              <w:t>/</w:t>
            </w:r>
            <w:r w:rsidR="0091055B">
              <w:rPr>
                <w:rFonts w:ascii="Times New Roman" w:hAnsi="Times New Roman"/>
                <w:color w:val="auto"/>
                <w:sz w:val="26"/>
                <w:szCs w:val="26"/>
                <w:lang w:val="en-US"/>
              </w:rPr>
              <w:t>TB</w:t>
            </w:r>
            <w:r w:rsidR="00AB695E">
              <w:rPr>
                <w:rFonts w:ascii="Times New Roman" w:hAnsi="Times New Roman"/>
                <w:color w:val="auto"/>
                <w:sz w:val="26"/>
                <w:szCs w:val="26"/>
                <w:lang w:val="en-US"/>
              </w:rPr>
              <w:t>-THCS&amp;THPT</w:t>
            </w:r>
          </w:p>
          <w:p w14:paraId="6961A14B" w14:textId="15DB9F82" w:rsidR="00D55CE3" w:rsidRPr="003901DF" w:rsidRDefault="00D55CE3" w:rsidP="00BA7E6C">
            <w:pPr>
              <w:ind w:right="-177" w:firstLine="567"/>
              <w:rPr>
                <w:rFonts w:ascii="Times New Roman" w:hAnsi="Times New Roman"/>
                <w:i/>
                <w:color w:val="auto"/>
                <w:sz w:val="26"/>
                <w:szCs w:val="26"/>
              </w:rPr>
            </w:pPr>
            <w:r w:rsidRPr="003901DF">
              <w:rPr>
                <w:rFonts w:ascii="Times New Roman" w:hAnsi="Times New Roman"/>
                <w:i/>
                <w:color w:val="auto"/>
                <w:sz w:val="26"/>
                <w:szCs w:val="26"/>
              </w:rPr>
              <w:t xml:space="preserve">      </w:t>
            </w:r>
          </w:p>
        </w:tc>
        <w:tc>
          <w:tcPr>
            <w:tcW w:w="5103" w:type="dxa"/>
            <w:tcBorders>
              <w:top w:val="nil"/>
              <w:left w:val="nil"/>
              <w:bottom w:val="nil"/>
              <w:right w:val="nil"/>
            </w:tcBorders>
          </w:tcPr>
          <w:p w14:paraId="6175A88A" w14:textId="77777777" w:rsidR="00D55CE3" w:rsidRPr="00AB695E" w:rsidRDefault="00D55CE3" w:rsidP="00AB695E">
            <w:pPr>
              <w:jc w:val="center"/>
              <w:rPr>
                <w:rFonts w:ascii="Times New Roman" w:hAnsi="Times New Roman"/>
                <w:b/>
                <w:color w:val="auto"/>
                <w:spacing w:val="-24"/>
                <w:sz w:val="26"/>
                <w:szCs w:val="26"/>
              </w:rPr>
            </w:pPr>
            <w:r w:rsidRPr="00AB695E">
              <w:rPr>
                <w:rFonts w:ascii="Times New Roman" w:hAnsi="Times New Roman"/>
                <w:b/>
                <w:color w:val="auto"/>
                <w:spacing w:val="-24"/>
                <w:sz w:val="26"/>
                <w:szCs w:val="26"/>
              </w:rPr>
              <w:t>CỘNG HÒA XÃ HỘI CHỦ NGHĨA VIỆT NAM</w:t>
            </w:r>
          </w:p>
          <w:p w14:paraId="79CF9E5B" w14:textId="525CF7BA" w:rsidR="00D55CE3" w:rsidRPr="00AB695E" w:rsidRDefault="00D55CE3" w:rsidP="00AB695E">
            <w:pPr>
              <w:jc w:val="center"/>
              <w:rPr>
                <w:rFonts w:ascii="Times New Roman" w:hAnsi="Times New Roman"/>
                <w:b/>
                <w:color w:val="auto"/>
                <w:spacing w:val="-12"/>
                <w:sz w:val="28"/>
                <w:szCs w:val="28"/>
              </w:rPr>
            </w:pPr>
            <w:r w:rsidRPr="00AB695E">
              <w:rPr>
                <w:rFonts w:ascii="Times New Roman" w:hAnsi="Times New Roman"/>
                <w:b/>
                <w:color w:val="auto"/>
                <w:spacing w:val="-12"/>
                <w:sz w:val="26"/>
                <w:szCs w:val="28"/>
              </w:rPr>
              <w:t>Độc lập – Tự do – Hạnh phúc</w:t>
            </w:r>
          </w:p>
          <w:p w14:paraId="2CFAFC4D" w14:textId="6B49FBCE" w:rsidR="00D55CE3" w:rsidRPr="003901DF" w:rsidRDefault="00D55CE3" w:rsidP="00BA7E6C">
            <w:pPr>
              <w:jc w:val="center"/>
              <w:rPr>
                <w:rFonts w:ascii="Times New Roman" w:hAnsi="Times New Roman"/>
                <w:color w:val="auto"/>
              </w:rPr>
            </w:pPr>
            <w:r>
              <w:rPr>
                <w:noProof/>
                <w:lang w:val="en-US" w:eastAsia="en-US"/>
              </w:rPr>
              <mc:AlternateContent>
                <mc:Choice Requires="wps">
                  <w:drawing>
                    <wp:anchor distT="4294967293" distB="4294967293" distL="114300" distR="114300" simplePos="0" relativeHeight="251660288" behindDoc="0" locked="0" layoutInCell="1" allowOverlap="1" wp14:anchorId="2E50A118" wp14:editId="73EFE57A">
                      <wp:simplePos x="0" y="0"/>
                      <wp:positionH relativeFrom="column">
                        <wp:posOffset>636424</wp:posOffset>
                      </wp:positionH>
                      <wp:positionV relativeFrom="paragraph">
                        <wp:posOffset>9491</wp:posOffset>
                      </wp:positionV>
                      <wp:extent cx="1845276"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7A336"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1pt,.75pt" to="19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otHQIAADYEAAAOAAAAZHJzL2Uyb0RvYy54bWysU02P2yAQvVfqf0DcE8euk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"/>
                  </w:pict>
                </mc:Fallback>
              </mc:AlternateContent>
            </w:r>
          </w:p>
          <w:p w14:paraId="33ADD789" w14:textId="1815B0DF" w:rsidR="00D55CE3" w:rsidRPr="007F6A71" w:rsidRDefault="00AB695E" w:rsidP="00AB695E">
            <w:pPr>
              <w:pStyle w:val="Footer"/>
              <w:tabs>
                <w:tab w:val="clear" w:pos="4320"/>
              </w:tabs>
              <w:jc w:val="center"/>
              <w:rPr>
                <w:rFonts w:ascii="Times New Roman" w:hAnsi="Times New Roman"/>
                <w:i/>
                <w:iCs/>
                <w:lang w:val="en-US"/>
              </w:rPr>
            </w:pPr>
            <w:r>
              <w:rPr>
                <w:rFonts w:ascii="Times New Roman" w:hAnsi="Times New Roman"/>
                <w:i/>
                <w:sz w:val="26"/>
                <w:szCs w:val="26"/>
              </w:rPr>
              <w:t>Ngọc Hòa</w:t>
            </w:r>
            <w:r w:rsidR="00D55CE3" w:rsidRPr="003901DF">
              <w:rPr>
                <w:rFonts w:ascii="Times New Roman" w:hAnsi="Times New Roman"/>
                <w:i/>
                <w:sz w:val="26"/>
                <w:szCs w:val="26"/>
              </w:rPr>
              <w:t xml:space="preserve">, ngày </w:t>
            </w:r>
            <w:r>
              <w:rPr>
                <w:rFonts w:ascii="Times New Roman" w:hAnsi="Times New Roman"/>
                <w:i/>
                <w:sz w:val="26"/>
                <w:szCs w:val="26"/>
                <w:lang w:val="en-US"/>
              </w:rPr>
              <w:t>......</w:t>
            </w:r>
            <w:r w:rsidR="00AC5D88">
              <w:rPr>
                <w:rFonts w:ascii="Times New Roman" w:hAnsi="Times New Roman"/>
                <w:i/>
                <w:sz w:val="26"/>
                <w:szCs w:val="26"/>
                <w:lang w:val="en-US"/>
              </w:rPr>
              <w:t xml:space="preserve"> </w:t>
            </w:r>
            <w:r w:rsidR="00D55CE3" w:rsidRPr="003901DF">
              <w:rPr>
                <w:rFonts w:ascii="Times New Roman" w:hAnsi="Times New Roman"/>
                <w:i/>
                <w:sz w:val="26"/>
                <w:szCs w:val="26"/>
              </w:rPr>
              <w:t>tháng</w:t>
            </w:r>
            <w:r w:rsidR="00D55CE3">
              <w:rPr>
                <w:rFonts w:ascii="Times New Roman" w:hAnsi="Times New Roman"/>
                <w:i/>
                <w:sz w:val="26"/>
                <w:szCs w:val="26"/>
                <w:lang w:val="en-US"/>
              </w:rPr>
              <w:t xml:space="preserve"> </w:t>
            </w:r>
            <w:r w:rsidR="001B0C3B">
              <w:rPr>
                <w:rFonts w:ascii="Times New Roman" w:hAnsi="Times New Roman"/>
                <w:i/>
                <w:sz w:val="26"/>
                <w:szCs w:val="26"/>
                <w:lang w:val="en-US"/>
              </w:rPr>
              <w:t>5</w:t>
            </w:r>
            <w:r w:rsidR="00D55CE3">
              <w:rPr>
                <w:rFonts w:ascii="Times New Roman" w:hAnsi="Times New Roman"/>
                <w:i/>
                <w:sz w:val="26"/>
                <w:szCs w:val="26"/>
              </w:rPr>
              <w:t xml:space="preserve"> năm 20</w:t>
            </w:r>
            <w:r w:rsidR="00D55CE3">
              <w:rPr>
                <w:rFonts w:ascii="Times New Roman" w:hAnsi="Times New Roman"/>
                <w:i/>
                <w:sz w:val="26"/>
                <w:szCs w:val="26"/>
                <w:lang w:val="en-US"/>
              </w:rPr>
              <w:t>2</w:t>
            </w:r>
            <w:r w:rsidR="001B0C3B">
              <w:rPr>
                <w:rFonts w:ascii="Times New Roman" w:hAnsi="Times New Roman"/>
                <w:i/>
                <w:sz w:val="26"/>
                <w:szCs w:val="26"/>
                <w:lang w:val="en-US"/>
              </w:rPr>
              <w:t>2</w:t>
            </w:r>
          </w:p>
        </w:tc>
      </w:tr>
    </w:tbl>
    <w:p w14:paraId="3E84629D" w14:textId="236859E0" w:rsidR="00D55CE3" w:rsidRPr="00BF160C" w:rsidRDefault="00BF160C" w:rsidP="00D55CE3">
      <w:pPr>
        <w:jc w:val="center"/>
        <w:rPr>
          <w:rFonts w:ascii="Times New Roman" w:hAnsi="Times New Roman"/>
          <w:b/>
          <w:color w:val="auto"/>
          <w:sz w:val="28"/>
          <w:szCs w:val="28"/>
          <w:lang w:val="en-US"/>
        </w:rPr>
      </w:pPr>
      <w:r>
        <w:rPr>
          <w:rFonts w:ascii="Times New Roman" w:hAnsi="Times New Roman"/>
          <w:b/>
          <w:color w:val="auto"/>
          <w:sz w:val="28"/>
          <w:szCs w:val="28"/>
          <w:lang w:val="en-US"/>
        </w:rPr>
        <w:t>THÔNG BÁO</w:t>
      </w:r>
    </w:p>
    <w:p w14:paraId="4B4133F5" w14:textId="431C0BA2" w:rsidR="00D55CE3" w:rsidRPr="004A3051" w:rsidRDefault="00D55CE3" w:rsidP="00D55CE3">
      <w:pPr>
        <w:jc w:val="center"/>
        <w:rPr>
          <w:rFonts w:ascii="Times New Roman" w:hAnsi="Times New Roman"/>
          <w:b/>
          <w:color w:val="auto"/>
          <w:sz w:val="28"/>
          <w:szCs w:val="28"/>
          <w:lang w:val="en-US"/>
        </w:rPr>
      </w:pPr>
      <w:r w:rsidRPr="003901DF">
        <w:rPr>
          <w:rFonts w:ascii="Times New Roman" w:hAnsi="Times New Roman"/>
          <w:b/>
          <w:color w:val="auto"/>
          <w:sz w:val="28"/>
          <w:szCs w:val="28"/>
        </w:rPr>
        <w:t xml:space="preserve">Tuyển sinh lớp </w:t>
      </w:r>
      <w:r w:rsidR="00307322">
        <w:rPr>
          <w:rFonts w:ascii="Times New Roman" w:hAnsi="Times New Roman"/>
          <w:b/>
          <w:color w:val="auto"/>
          <w:sz w:val="28"/>
          <w:szCs w:val="28"/>
        </w:rPr>
        <w:t>10 THPT</w:t>
      </w:r>
      <w:r w:rsidR="00BF160C">
        <w:rPr>
          <w:rFonts w:ascii="Times New Roman" w:hAnsi="Times New Roman"/>
          <w:b/>
          <w:color w:val="auto"/>
          <w:sz w:val="28"/>
          <w:szCs w:val="28"/>
          <w:lang w:val="en-US"/>
        </w:rPr>
        <w:t xml:space="preserve"> </w:t>
      </w:r>
      <w:r w:rsidRPr="003901DF">
        <w:rPr>
          <w:rFonts w:ascii="Times New Roman" w:hAnsi="Times New Roman"/>
          <w:b/>
          <w:color w:val="auto"/>
          <w:sz w:val="28"/>
          <w:szCs w:val="28"/>
        </w:rPr>
        <w:t>năm họ</w:t>
      </w:r>
      <w:r>
        <w:rPr>
          <w:rFonts w:ascii="Times New Roman" w:hAnsi="Times New Roman"/>
          <w:b/>
          <w:color w:val="auto"/>
          <w:sz w:val="28"/>
          <w:szCs w:val="28"/>
        </w:rPr>
        <w:t>c 20</w:t>
      </w:r>
      <w:r w:rsidRPr="007F6A71">
        <w:rPr>
          <w:rFonts w:ascii="Times New Roman" w:hAnsi="Times New Roman"/>
          <w:b/>
          <w:color w:val="auto"/>
          <w:sz w:val="28"/>
          <w:szCs w:val="28"/>
        </w:rPr>
        <w:t>2</w:t>
      </w:r>
      <w:r w:rsidR="0091055B">
        <w:rPr>
          <w:rFonts w:ascii="Times New Roman" w:hAnsi="Times New Roman"/>
          <w:b/>
          <w:color w:val="auto"/>
          <w:sz w:val="28"/>
          <w:szCs w:val="28"/>
          <w:lang w:val="en-US"/>
        </w:rPr>
        <w:t>2</w:t>
      </w:r>
      <w:r>
        <w:rPr>
          <w:rFonts w:ascii="Times New Roman" w:hAnsi="Times New Roman"/>
          <w:b/>
          <w:color w:val="auto"/>
          <w:sz w:val="28"/>
          <w:szCs w:val="28"/>
        </w:rPr>
        <w:t>-202</w:t>
      </w:r>
      <w:r w:rsidR="0091055B">
        <w:rPr>
          <w:rFonts w:ascii="Times New Roman" w:hAnsi="Times New Roman"/>
          <w:b/>
          <w:color w:val="auto"/>
          <w:sz w:val="28"/>
          <w:szCs w:val="28"/>
          <w:lang w:val="en-US"/>
        </w:rPr>
        <w:t>3</w:t>
      </w:r>
    </w:p>
    <w:p w14:paraId="1F730AF5" w14:textId="1531E3AB" w:rsidR="00D55CE3" w:rsidRPr="003901DF" w:rsidRDefault="00D55CE3" w:rsidP="00D55CE3">
      <w:pPr>
        <w:jc w:val="center"/>
        <w:rPr>
          <w:rFonts w:ascii="Times New Roman" w:hAnsi="Times New Roman"/>
          <w:b/>
          <w:color w:val="auto"/>
          <w:sz w:val="28"/>
          <w:szCs w:val="28"/>
        </w:rPr>
      </w:pPr>
      <w:r>
        <w:rPr>
          <w:noProof/>
          <w:lang w:val="en-US" w:eastAsia="en-US"/>
        </w:rPr>
        <mc:AlternateContent>
          <mc:Choice Requires="wps">
            <w:drawing>
              <wp:anchor distT="0" distB="0" distL="114300" distR="114300" simplePos="0" relativeHeight="251661312" behindDoc="0" locked="0" layoutInCell="1" allowOverlap="1" wp14:anchorId="6640D601" wp14:editId="62F61288">
                <wp:simplePos x="0" y="0"/>
                <wp:positionH relativeFrom="column">
                  <wp:posOffset>2412365</wp:posOffset>
                </wp:positionH>
                <wp:positionV relativeFrom="paragraph">
                  <wp:posOffset>52070</wp:posOffset>
                </wp:positionV>
                <wp:extent cx="1012190" cy="635"/>
                <wp:effectExtent l="0" t="0" r="3556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D2213" id="_x0000_t32" coordsize="21600,21600" o:spt="32" o:oned="t" path="m,l21600,21600e" filled="f">
                <v:path arrowok="t" fillok="f" o:connecttype="none"/>
                <o:lock v:ext="edit" shapetype="t"/>
              </v:shapetype>
              <v:shape id="Straight Arrow Connector 1" o:spid="_x0000_s1026" type="#_x0000_t32" style="position:absolute;margin-left:189.95pt;margin-top:4.1pt;width:79.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HU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"/>
            </w:pict>
          </mc:Fallback>
        </mc:AlternateContent>
      </w:r>
    </w:p>
    <w:p w14:paraId="4ED1FA93" w14:textId="10A557CA" w:rsidR="00D55CE3" w:rsidRPr="00D9556A" w:rsidRDefault="00D55CE3" w:rsidP="0091055B">
      <w:pPr>
        <w:spacing w:before="60" w:after="60"/>
        <w:ind w:firstLine="720"/>
        <w:jc w:val="both"/>
        <w:rPr>
          <w:rFonts w:ascii="Times New Roman" w:hAnsi="Times New Roman"/>
          <w:color w:val="auto"/>
          <w:sz w:val="28"/>
          <w:szCs w:val="28"/>
        </w:rPr>
      </w:pPr>
      <w:r w:rsidRPr="008D12B5">
        <w:rPr>
          <w:rFonts w:ascii="Times New Roman" w:hAnsi="Times New Roman"/>
          <w:color w:val="auto"/>
          <w:sz w:val="28"/>
          <w:szCs w:val="28"/>
        </w:rPr>
        <w:t xml:space="preserve">Căn cứ  Quy chế tuyển sinh trung học cơ sở và tuyển sinh trung học phổ thông ban hành kèm theo </w:t>
      </w:r>
      <w:r>
        <w:rPr>
          <w:rFonts w:ascii="Times New Roman" w:hAnsi="Times New Roman"/>
          <w:color w:val="auto"/>
          <w:sz w:val="28"/>
          <w:szCs w:val="28"/>
          <w:lang w:val="en-US"/>
        </w:rPr>
        <w:t>văn bản hợp nhất</w:t>
      </w:r>
      <w:r w:rsidR="00CC06C2">
        <w:rPr>
          <w:rFonts w:ascii="Times New Roman" w:hAnsi="Times New Roman"/>
          <w:color w:val="auto"/>
          <w:sz w:val="28"/>
          <w:szCs w:val="28"/>
          <w:lang w:val="en-US"/>
        </w:rPr>
        <w:t xml:space="preserve"> </w:t>
      </w:r>
      <w:r>
        <w:rPr>
          <w:rFonts w:ascii="Times New Roman" w:hAnsi="Times New Roman"/>
          <w:color w:val="auto"/>
          <w:sz w:val="28"/>
          <w:szCs w:val="28"/>
          <w:lang w:val="en-US"/>
        </w:rPr>
        <w:t xml:space="preserve">tại </w:t>
      </w:r>
      <w:r w:rsidR="003F25DC">
        <w:rPr>
          <w:rFonts w:ascii="Times New Roman" w:hAnsi="Times New Roman"/>
          <w:color w:val="auto"/>
          <w:sz w:val="28"/>
          <w:szCs w:val="28"/>
          <w:lang w:val="en-US"/>
        </w:rPr>
        <w:t xml:space="preserve">Thông tư </w:t>
      </w:r>
      <w:r w:rsidR="00CC06C2">
        <w:rPr>
          <w:rFonts w:ascii="Times New Roman" w:hAnsi="Times New Roman"/>
          <w:color w:val="auto"/>
          <w:sz w:val="28"/>
          <w:szCs w:val="28"/>
          <w:lang w:val="en-US"/>
        </w:rPr>
        <w:t xml:space="preserve">số </w:t>
      </w:r>
      <w:r>
        <w:rPr>
          <w:rFonts w:ascii="Times New Roman" w:hAnsi="Times New Roman"/>
          <w:color w:val="auto"/>
          <w:sz w:val="28"/>
          <w:szCs w:val="28"/>
          <w:lang w:val="en-US"/>
        </w:rPr>
        <w:t>03</w:t>
      </w:r>
      <w:r w:rsidRPr="008D12B5">
        <w:rPr>
          <w:rFonts w:ascii="Times New Roman" w:hAnsi="Times New Roman"/>
          <w:color w:val="auto"/>
          <w:sz w:val="28"/>
          <w:szCs w:val="28"/>
        </w:rPr>
        <w:t>/</w:t>
      </w:r>
      <w:r w:rsidR="00CC06C2">
        <w:rPr>
          <w:rFonts w:ascii="Times New Roman" w:hAnsi="Times New Roman"/>
          <w:color w:val="auto"/>
          <w:sz w:val="28"/>
          <w:szCs w:val="28"/>
          <w:lang w:val="en-US"/>
        </w:rPr>
        <w:t>VBHN</w:t>
      </w:r>
      <w:r w:rsidRPr="008D12B5">
        <w:rPr>
          <w:rFonts w:ascii="Times New Roman" w:hAnsi="Times New Roman"/>
          <w:color w:val="auto"/>
          <w:sz w:val="28"/>
          <w:szCs w:val="28"/>
        </w:rPr>
        <w:t xml:space="preserve">-BGDĐT ngày </w:t>
      </w:r>
      <w:r w:rsidR="00CC06C2">
        <w:rPr>
          <w:rFonts w:ascii="Times New Roman" w:hAnsi="Times New Roman"/>
          <w:color w:val="auto"/>
          <w:sz w:val="28"/>
          <w:szCs w:val="28"/>
          <w:lang w:val="en-US"/>
        </w:rPr>
        <w:t>03</w:t>
      </w:r>
      <w:r w:rsidRPr="008D12B5">
        <w:rPr>
          <w:rFonts w:ascii="Times New Roman" w:hAnsi="Times New Roman"/>
          <w:color w:val="auto"/>
          <w:sz w:val="28"/>
          <w:szCs w:val="28"/>
        </w:rPr>
        <w:t>/</w:t>
      </w:r>
      <w:r w:rsidR="00CC06C2">
        <w:rPr>
          <w:rFonts w:ascii="Times New Roman" w:hAnsi="Times New Roman"/>
          <w:color w:val="auto"/>
          <w:sz w:val="28"/>
          <w:szCs w:val="28"/>
          <w:lang w:val="en-US"/>
        </w:rPr>
        <w:t>5</w:t>
      </w:r>
      <w:r w:rsidRPr="008D12B5">
        <w:rPr>
          <w:rFonts w:ascii="Times New Roman" w:hAnsi="Times New Roman"/>
          <w:color w:val="auto"/>
          <w:sz w:val="28"/>
          <w:szCs w:val="28"/>
        </w:rPr>
        <w:t>/201</w:t>
      </w:r>
      <w:r w:rsidR="00CC06C2">
        <w:rPr>
          <w:rFonts w:ascii="Times New Roman" w:hAnsi="Times New Roman"/>
          <w:color w:val="auto"/>
          <w:sz w:val="28"/>
          <w:szCs w:val="28"/>
          <w:lang w:val="en-US"/>
        </w:rPr>
        <w:t>9</w:t>
      </w:r>
      <w:r w:rsidRPr="008D12B5">
        <w:rPr>
          <w:rFonts w:ascii="Times New Roman" w:hAnsi="Times New Roman"/>
          <w:color w:val="auto"/>
          <w:sz w:val="28"/>
          <w:szCs w:val="28"/>
        </w:rPr>
        <w:t xml:space="preserve"> của Bộ trưởng B</w:t>
      </w:r>
      <w:bookmarkStart w:id="0" w:name="_GoBack"/>
      <w:bookmarkEnd w:id="0"/>
      <w:r w:rsidRPr="008D12B5">
        <w:rPr>
          <w:rFonts w:ascii="Times New Roman" w:hAnsi="Times New Roman"/>
          <w:color w:val="auto"/>
          <w:sz w:val="28"/>
          <w:szCs w:val="28"/>
        </w:rPr>
        <w:t xml:space="preserve">ộ Giáo dục và Đào tạo (GDĐT); </w:t>
      </w:r>
    </w:p>
    <w:p w14:paraId="2C6E972C" w14:textId="005B857E" w:rsidR="004708FE" w:rsidRDefault="00D55CE3" w:rsidP="0091055B">
      <w:pPr>
        <w:spacing w:before="60" w:after="60"/>
        <w:ind w:firstLine="720"/>
        <w:jc w:val="both"/>
        <w:rPr>
          <w:rFonts w:ascii="Times New Roman" w:hAnsi="Times New Roman"/>
          <w:color w:val="auto"/>
          <w:sz w:val="28"/>
          <w:szCs w:val="28"/>
          <w:lang w:val="en-US"/>
        </w:rPr>
      </w:pPr>
      <w:r w:rsidRPr="008D12B5">
        <w:rPr>
          <w:rFonts w:ascii="Times New Roman" w:hAnsi="Times New Roman"/>
          <w:color w:val="auto"/>
          <w:sz w:val="28"/>
          <w:szCs w:val="28"/>
        </w:rPr>
        <w:t xml:space="preserve">Căn cứ </w:t>
      </w:r>
      <w:r w:rsidR="00EC6A34">
        <w:rPr>
          <w:rFonts w:ascii="Times New Roman" w:hAnsi="Times New Roman"/>
          <w:color w:val="auto"/>
          <w:sz w:val="28"/>
          <w:szCs w:val="28"/>
          <w:lang w:val="en-US"/>
        </w:rPr>
        <w:t>vào những điểm sửa đổi, bổ sung của Quy chế đánh giá, xếp loại học sinh</w:t>
      </w:r>
      <w:r w:rsidR="004708FE">
        <w:rPr>
          <w:rFonts w:ascii="Times New Roman" w:hAnsi="Times New Roman"/>
          <w:color w:val="auto"/>
          <w:sz w:val="28"/>
          <w:szCs w:val="28"/>
          <w:lang w:val="en-US"/>
        </w:rPr>
        <w:t xml:space="preserve"> trung học cơ sở và trung học phổ thông tại </w:t>
      </w:r>
      <w:r w:rsidR="00EC6A34">
        <w:rPr>
          <w:rFonts w:ascii="Times New Roman" w:hAnsi="Times New Roman"/>
          <w:color w:val="auto"/>
          <w:sz w:val="28"/>
          <w:szCs w:val="28"/>
          <w:lang w:val="en-US"/>
        </w:rPr>
        <w:t>Thông tư 26/2020/TT-BGDĐT ngày 26/8/2020 của Bộ trưởng Bộ GDĐT</w:t>
      </w:r>
      <w:r w:rsidR="004708FE">
        <w:rPr>
          <w:rFonts w:ascii="Times New Roman" w:hAnsi="Times New Roman"/>
          <w:color w:val="auto"/>
          <w:sz w:val="28"/>
          <w:szCs w:val="28"/>
          <w:lang w:val="en-US"/>
        </w:rPr>
        <w:t>;</w:t>
      </w:r>
    </w:p>
    <w:p w14:paraId="3D747F6E" w14:textId="77777777" w:rsidR="006C679E" w:rsidRPr="00B866A6" w:rsidRDefault="006C679E"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Căn cứ Kế hoạch số 3441/KH-SGDĐT ngày 16/12/2021 của Sở Giáo dục và Đào tạo Kiên Giang về tuyển sinh lớp 6 THCS, lớp 10 THPT và THPT chuyên năm học 2022-2023;</w:t>
      </w:r>
    </w:p>
    <w:p w14:paraId="39497D99" w14:textId="77777777" w:rsidR="006C679E" w:rsidRDefault="006C679E"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Căn cứ công văn số 669/SGDĐT-GDTrH&amp;GDTX ngày 17/3/2022 của Sở Giáo dục và Đào tạo Kiên Giang về việc hướng dẫn tuyển sinh lớp 10 năm học 2022-2023;</w:t>
      </w:r>
    </w:p>
    <w:p w14:paraId="1C4DDD92" w14:textId="536419DE" w:rsidR="00625503" w:rsidRDefault="006C679E"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Căn cứ công văn số </w:t>
      </w:r>
      <w:r>
        <w:rPr>
          <w:rFonts w:ascii="Times New Roman" w:hAnsi="Times New Roman"/>
          <w:color w:val="auto"/>
          <w:sz w:val="28"/>
          <w:szCs w:val="28"/>
          <w:lang w:val="en-US"/>
        </w:rPr>
        <w:t>1017</w:t>
      </w:r>
      <w:r w:rsidRPr="00B866A6">
        <w:rPr>
          <w:rFonts w:ascii="Times New Roman" w:hAnsi="Times New Roman"/>
          <w:color w:val="auto"/>
          <w:sz w:val="28"/>
          <w:szCs w:val="28"/>
          <w:lang w:val="en-US"/>
        </w:rPr>
        <w:t xml:space="preserve">/SGDĐT-GDTrH&amp;GDTX ngày </w:t>
      </w:r>
      <w:r>
        <w:rPr>
          <w:rFonts w:ascii="Times New Roman" w:hAnsi="Times New Roman"/>
          <w:color w:val="auto"/>
          <w:sz w:val="28"/>
          <w:szCs w:val="28"/>
          <w:lang w:val="en-US"/>
        </w:rPr>
        <w:t>21</w:t>
      </w:r>
      <w:r w:rsidRPr="00B866A6">
        <w:rPr>
          <w:rFonts w:ascii="Times New Roman" w:hAnsi="Times New Roman"/>
          <w:color w:val="auto"/>
          <w:sz w:val="28"/>
          <w:szCs w:val="28"/>
          <w:lang w:val="en-US"/>
        </w:rPr>
        <w:t>/</w:t>
      </w:r>
      <w:r>
        <w:rPr>
          <w:rFonts w:ascii="Times New Roman" w:hAnsi="Times New Roman"/>
          <w:color w:val="auto"/>
          <w:sz w:val="28"/>
          <w:szCs w:val="28"/>
          <w:lang w:val="en-US"/>
        </w:rPr>
        <w:t>4</w:t>
      </w:r>
      <w:r w:rsidRPr="00B866A6">
        <w:rPr>
          <w:rFonts w:ascii="Times New Roman" w:hAnsi="Times New Roman"/>
          <w:color w:val="auto"/>
          <w:sz w:val="28"/>
          <w:szCs w:val="28"/>
          <w:lang w:val="en-US"/>
        </w:rPr>
        <w:t xml:space="preserve">/2022 của Sở Giáo dục và Đào tạo Kiên Giang về việc </w:t>
      </w:r>
      <w:r>
        <w:rPr>
          <w:rFonts w:ascii="Times New Roman" w:hAnsi="Times New Roman"/>
          <w:color w:val="auto"/>
          <w:sz w:val="28"/>
          <w:szCs w:val="28"/>
          <w:lang w:val="en-US"/>
        </w:rPr>
        <w:t>thay đổi thời gian thực hiện công tác</w:t>
      </w:r>
      <w:r w:rsidRPr="00B866A6">
        <w:rPr>
          <w:rFonts w:ascii="Times New Roman" w:hAnsi="Times New Roman"/>
          <w:color w:val="auto"/>
          <w:sz w:val="28"/>
          <w:szCs w:val="28"/>
          <w:lang w:val="en-US"/>
        </w:rPr>
        <w:t xml:space="preserve"> tuyển sinh lớp 10 năm học 2022-2023;</w:t>
      </w:r>
    </w:p>
    <w:p w14:paraId="0EA20021" w14:textId="0A2A535D" w:rsidR="006C679E" w:rsidRDefault="006C679E" w:rsidP="0091055B">
      <w:pPr>
        <w:spacing w:before="60" w:after="60"/>
        <w:ind w:firstLine="720"/>
        <w:jc w:val="both"/>
        <w:rPr>
          <w:rFonts w:ascii="Times New Roman" w:hAnsi="Times New Roman"/>
          <w:color w:val="auto"/>
          <w:sz w:val="28"/>
          <w:szCs w:val="28"/>
          <w:lang w:val="en-US"/>
        </w:rPr>
      </w:pPr>
      <w:r>
        <w:rPr>
          <w:rFonts w:ascii="Times New Roman" w:hAnsi="Times New Roman"/>
          <w:color w:val="auto"/>
          <w:sz w:val="28"/>
          <w:szCs w:val="28"/>
          <w:lang w:val="en-US"/>
        </w:rPr>
        <w:t>Căn cứ Kế hoạch số 73/KH-THCS&amp;THPT ngày 25/4/2022 của trường THCS&amp;THPT Hoà Thuận về việc Tuyển sinh lớp 10 THPT năm học 2022-2023 (điều chỉnh);</w:t>
      </w:r>
    </w:p>
    <w:p w14:paraId="6886B423" w14:textId="4AB1A6C7" w:rsidR="00D55CE3" w:rsidRPr="008D12B5" w:rsidRDefault="004708FE" w:rsidP="0091055B">
      <w:pPr>
        <w:spacing w:before="60" w:after="60"/>
        <w:ind w:firstLine="720"/>
        <w:jc w:val="both"/>
        <w:rPr>
          <w:rFonts w:ascii="Times New Roman" w:hAnsi="Times New Roman"/>
          <w:color w:val="auto"/>
          <w:sz w:val="28"/>
          <w:szCs w:val="28"/>
        </w:rPr>
      </w:pPr>
      <w:r>
        <w:rPr>
          <w:rFonts w:ascii="Times New Roman" w:hAnsi="Times New Roman"/>
          <w:color w:val="auto"/>
          <w:sz w:val="28"/>
          <w:szCs w:val="28"/>
          <w:lang w:val="en-US"/>
        </w:rPr>
        <w:t xml:space="preserve">Căn cứ </w:t>
      </w:r>
      <w:r w:rsidR="00D55CE3" w:rsidRPr="008D12B5">
        <w:rPr>
          <w:rFonts w:ascii="Times New Roman" w:hAnsi="Times New Roman"/>
          <w:color w:val="auto"/>
          <w:sz w:val="28"/>
          <w:szCs w:val="28"/>
        </w:rPr>
        <w:t xml:space="preserve">tình hình cơ sở vật chất, đội ngũ giáo viên hiện có của trường, </w:t>
      </w:r>
      <w:r w:rsidR="00CF46DF">
        <w:rPr>
          <w:rFonts w:ascii="Times New Roman" w:hAnsi="Times New Roman"/>
          <w:color w:val="auto"/>
          <w:sz w:val="28"/>
          <w:szCs w:val="28"/>
          <w:lang w:val="en-US"/>
        </w:rPr>
        <w:t>trường THCS&amp;THPT Hòa Thuận</w:t>
      </w:r>
      <w:r w:rsidR="00D55CE3" w:rsidRPr="008D12B5">
        <w:rPr>
          <w:rFonts w:ascii="Times New Roman" w:hAnsi="Times New Roman"/>
          <w:color w:val="auto"/>
          <w:sz w:val="28"/>
          <w:szCs w:val="28"/>
        </w:rPr>
        <w:t xml:space="preserve"> </w:t>
      </w:r>
      <w:r w:rsidR="00BF160C">
        <w:rPr>
          <w:rFonts w:ascii="Times New Roman" w:hAnsi="Times New Roman"/>
          <w:color w:val="auto"/>
          <w:sz w:val="28"/>
          <w:szCs w:val="28"/>
          <w:lang w:val="en-US"/>
        </w:rPr>
        <w:t>thông báo</w:t>
      </w:r>
      <w:r w:rsidR="00D55CE3" w:rsidRPr="008D12B5">
        <w:rPr>
          <w:rFonts w:ascii="Times New Roman" w:hAnsi="Times New Roman"/>
          <w:color w:val="auto"/>
          <w:sz w:val="28"/>
          <w:szCs w:val="28"/>
        </w:rPr>
        <w:t xml:space="preserve"> tuyển sinh vào lớp 10 THPT năm học 202</w:t>
      </w:r>
      <w:r w:rsidR="006C679E">
        <w:rPr>
          <w:rFonts w:ascii="Times New Roman" w:hAnsi="Times New Roman"/>
          <w:color w:val="auto"/>
          <w:sz w:val="28"/>
          <w:szCs w:val="28"/>
          <w:lang w:val="en-US"/>
        </w:rPr>
        <w:t>2</w:t>
      </w:r>
      <w:r w:rsidR="00D55CE3" w:rsidRPr="008D12B5">
        <w:rPr>
          <w:rFonts w:ascii="Times New Roman" w:hAnsi="Times New Roman"/>
          <w:color w:val="auto"/>
          <w:sz w:val="28"/>
          <w:szCs w:val="28"/>
        </w:rPr>
        <w:t>-202</w:t>
      </w:r>
      <w:r w:rsidR="006C679E">
        <w:rPr>
          <w:rFonts w:ascii="Times New Roman" w:hAnsi="Times New Roman"/>
          <w:color w:val="auto"/>
          <w:sz w:val="28"/>
          <w:szCs w:val="28"/>
          <w:lang w:val="en-US"/>
        </w:rPr>
        <w:t>3</w:t>
      </w:r>
      <w:r w:rsidR="00D55CE3" w:rsidRPr="008D12B5">
        <w:rPr>
          <w:rFonts w:ascii="Times New Roman" w:hAnsi="Times New Roman"/>
          <w:color w:val="auto"/>
          <w:sz w:val="28"/>
          <w:szCs w:val="28"/>
        </w:rPr>
        <w:t xml:space="preserve"> như sau:</w:t>
      </w:r>
    </w:p>
    <w:p w14:paraId="14A5E1CD" w14:textId="77777777" w:rsidR="00567CF8" w:rsidRPr="00B866A6" w:rsidRDefault="00567CF8" w:rsidP="0091055B">
      <w:pPr>
        <w:spacing w:before="60" w:after="60"/>
        <w:ind w:firstLine="720"/>
        <w:jc w:val="both"/>
        <w:rPr>
          <w:rFonts w:ascii="Times New Roman" w:hAnsi="Times New Roman"/>
          <w:b/>
          <w:color w:val="auto"/>
          <w:sz w:val="28"/>
          <w:szCs w:val="28"/>
        </w:rPr>
      </w:pPr>
      <w:r w:rsidRPr="00B866A6">
        <w:rPr>
          <w:rFonts w:ascii="Times New Roman" w:hAnsi="Times New Roman"/>
          <w:b/>
          <w:color w:val="auto"/>
          <w:sz w:val="28"/>
          <w:szCs w:val="28"/>
        </w:rPr>
        <w:t>1. Đối tượng</w:t>
      </w:r>
    </w:p>
    <w:p w14:paraId="3AD42607"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t>Đối tượng tuyển sinh là người tốt nghiệp THCS chương trình giáo dục phổ thông</w:t>
      </w:r>
      <w:r w:rsidRPr="00B866A6">
        <w:rPr>
          <w:rFonts w:ascii="Times New Roman" w:hAnsi="Times New Roman"/>
          <w:color w:val="auto"/>
          <w:sz w:val="28"/>
          <w:szCs w:val="28"/>
          <w:lang w:val="en-US"/>
        </w:rPr>
        <w:t xml:space="preserve"> hoặc chương trình giáo dục thường xuyên</w:t>
      </w:r>
      <w:r w:rsidRPr="00B866A6">
        <w:rPr>
          <w:rFonts w:ascii="Times New Roman" w:hAnsi="Times New Roman"/>
          <w:color w:val="auto"/>
          <w:sz w:val="28"/>
          <w:szCs w:val="28"/>
        </w:rPr>
        <w:t>.</w:t>
      </w:r>
    </w:p>
    <w:p w14:paraId="77C3A8FD" w14:textId="77777777" w:rsidR="00567CF8" w:rsidRPr="00B866A6" w:rsidRDefault="00567CF8" w:rsidP="0091055B">
      <w:pPr>
        <w:spacing w:before="60" w:after="60"/>
        <w:ind w:firstLine="720"/>
        <w:jc w:val="both"/>
        <w:rPr>
          <w:rFonts w:ascii="Times New Roman" w:hAnsi="Times New Roman"/>
          <w:b/>
          <w:color w:val="auto"/>
          <w:sz w:val="28"/>
          <w:szCs w:val="28"/>
        </w:rPr>
      </w:pPr>
      <w:r w:rsidRPr="00B866A6">
        <w:rPr>
          <w:rFonts w:ascii="Times New Roman" w:hAnsi="Times New Roman"/>
          <w:b/>
          <w:color w:val="auto"/>
          <w:sz w:val="28"/>
          <w:szCs w:val="28"/>
        </w:rPr>
        <w:t>2. Độ tuổi</w:t>
      </w:r>
    </w:p>
    <w:p w14:paraId="2836F8EF"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Thực hiện theo Điều 33, Thông tư 32/2020/TT-BGDĐT ngày 15 tháng 9 năm 2020 của Bộ trưởng Bộ GDĐT ban hành điều lệ trường trung học cơ sở, trường trung học phổ thông và trường phổ thông có nhiều cấp học.</w:t>
      </w:r>
    </w:p>
    <w:p w14:paraId="5FF8A896"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t xml:space="preserve">- Tuổi của học sinh vào học lớp 10 là 15 tuổi. </w:t>
      </w:r>
    </w:p>
    <w:p w14:paraId="6168726F"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t xml:space="preserve">- Đối với những học sinh được học vượt lớp ở cấp học trước hoặc học sinh vào cấp học ở độ tuổi cao hơn tuổi quy định thì tuổi vào lớp 10 được giảm hoặc tăng căn cứ vào tuổi của năm tốt nghiệp cấp học trước. </w:t>
      </w:r>
    </w:p>
    <w:p w14:paraId="7EFAF465"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t xml:space="preserve">- Học sinh là người dân tộc thiểu số, học sinh khuyết tật, học sinh có hoàn cảnh đặc biệt khó khăn, học sinh ở nước ngoài về nước có thể vào cấp học ở tuổi cao hơn </w:t>
      </w:r>
      <w:r w:rsidRPr="00B866A6">
        <w:rPr>
          <w:rFonts w:ascii="Times New Roman" w:hAnsi="Times New Roman"/>
          <w:color w:val="auto"/>
          <w:sz w:val="28"/>
          <w:szCs w:val="28"/>
          <w:lang w:val="en-US"/>
        </w:rPr>
        <w:t>0</w:t>
      </w:r>
      <w:r w:rsidRPr="00B866A6">
        <w:rPr>
          <w:rFonts w:ascii="Times New Roman" w:hAnsi="Times New Roman"/>
          <w:color w:val="auto"/>
          <w:sz w:val="28"/>
          <w:szCs w:val="28"/>
        </w:rPr>
        <w:t>3 tuổi so với tuổi quy định.</w:t>
      </w:r>
      <w:r w:rsidRPr="00B866A6">
        <w:rPr>
          <w:rFonts w:ascii="Times New Roman" w:hAnsi="Times New Roman"/>
          <w:color w:val="auto"/>
          <w:sz w:val="28"/>
          <w:szCs w:val="28"/>
        </w:rPr>
        <w:tab/>
      </w:r>
    </w:p>
    <w:p w14:paraId="7C7ED25B"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lastRenderedPageBreak/>
        <w:t>- Học sinh không được lưu ban quá 03 lần trong một cấp học.</w:t>
      </w:r>
    </w:p>
    <w:p w14:paraId="2858DD14" w14:textId="77777777" w:rsidR="00567CF8" w:rsidRPr="00B866A6" w:rsidRDefault="00567CF8" w:rsidP="0091055B">
      <w:pPr>
        <w:spacing w:before="60" w:after="60"/>
        <w:ind w:firstLine="720"/>
        <w:jc w:val="both"/>
        <w:rPr>
          <w:rFonts w:ascii="Times New Roman" w:hAnsi="Times New Roman"/>
          <w:b/>
          <w:color w:val="auto"/>
          <w:sz w:val="28"/>
          <w:szCs w:val="28"/>
        </w:rPr>
      </w:pPr>
      <w:r w:rsidRPr="00B866A6">
        <w:rPr>
          <w:rFonts w:ascii="Times New Roman" w:hAnsi="Times New Roman"/>
          <w:b/>
          <w:color w:val="auto"/>
          <w:sz w:val="28"/>
          <w:szCs w:val="28"/>
          <w:lang w:val="en-US"/>
        </w:rPr>
        <w:t>3</w:t>
      </w:r>
      <w:r w:rsidRPr="00B866A6">
        <w:rPr>
          <w:rFonts w:ascii="Times New Roman" w:hAnsi="Times New Roman"/>
          <w:b/>
          <w:color w:val="auto"/>
          <w:sz w:val="28"/>
          <w:szCs w:val="28"/>
        </w:rPr>
        <w:t>. Hồ sơ tuyển sinh</w:t>
      </w:r>
    </w:p>
    <w:p w14:paraId="74261105"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w:t>
      </w:r>
      <w:r w:rsidRPr="00B866A6">
        <w:rPr>
          <w:rFonts w:ascii="Times New Roman" w:hAnsi="Times New Roman"/>
          <w:color w:val="auto"/>
          <w:sz w:val="28"/>
          <w:szCs w:val="28"/>
        </w:rPr>
        <w:t>1</w:t>
      </w:r>
      <w:r w:rsidRPr="00B866A6">
        <w:rPr>
          <w:rFonts w:ascii="Times New Roman" w:hAnsi="Times New Roman"/>
          <w:color w:val="auto"/>
          <w:sz w:val="28"/>
          <w:szCs w:val="28"/>
          <w:lang w:val="en-US"/>
        </w:rPr>
        <w:t>)</w:t>
      </w:r>
      <w:r w:rsidRPr="00B866A6">
        <w:rPr>
          <w:rFonts w:ascii="Times New Roman" w:hAnsi="Times New Roman"/>
          <w:color w:val="auto"/>
          <w:sz w:val="28"/>
          <w:szCs w:val="28"/>
        </w:rPr>
        <w:t xml:space="preserve">. </w:t>
      </w:r>
      <w:r w:rsidRPr="00B866A6">
        <w:rPr>
          <w:rFonts w:ascii="Times New Roman" w:hAnsi="Times New Roman"/>
          <w:color w:val="auto"/>
          <w:sz w:val="28"/>
          <w:szCs w:val="28"/>
          <w:lang w:val="en-US"/>
        </w:rPr>
        <w:t>Đơn xin dự tuyển (theo mẫu)</w:t>
      </w:r>
    </w:p>
    <w:p w14:paraId="7367D4F7"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lang w:val="en-US"/>
        </w:rPr>
        <w:t>(</w:t>
      </w:r>
      <w:r w:rsidRPr="00B866A6">
        <w:rPr>
          <w:rFonts w:ascii="Times New Roman" w:hAnsi="Times New Roman"/>
          <w:color w:val="auto"/>
          <w:sz w:val="28"/>
          <w:szCs w:val="28"/>
        </w:rPr>
        <w:t>2</w:t>
      </w:r>
      <w:r w:rsidRPr="00B866A6">
        <w:rPr>
          <w:rFonts w:ascii="Times New Roman" w:hAnsi="Times New Roman"/>
          <w:color w:val="auto"/>
          <w:sz w:val="28"/>
          <w:szCs w:val="28"/>
          <w:lang w:val="en-US"/>
        </w:rPr>
        <w:t>)</w:t>
      </w:r>
      <w:r w:rsidRPr="00B866A6">
        <w:rPr>
          <w:rFonts w:ascii="Times New Roman" w:hAnsi="Times New Roman"/>
          <w:color w:val="auto"/>
          <w:sz w:val="28"/>
          <w:szCs w:val="28"/>
        </w:rPr>
        <w:t>. Bản sao giấy khai sinh hợp lệ.</w:t>
      </w:r>
    </w:p>
    <w:p w14:paraId="7161F426"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lang w:val="en-US"/>
        </w:rPr>
        <w:t>(</w:t>
      </w:r>
      <w:r w:rsidRPr="00B866A6">
        <w:rPr>
          <w:rFonts w:ascii="Times New Roman" w:hAnsi="Times New Roman"/>
          <w:color w:val="auto"/>
          <w:sz w:val="28"/>
          <w:szCs w:val="28"/>
        </w:rPr>
        <w:t>3</w:t>
      </w:r>
      <w:r w:rsidRPr="00B866A6">
        <w:rPr>
          <w:rFonts w:ascii="Times New Roman" w:hAnsi="Times New Roman"/>
          <w:color w:val="auto"/>
          <w:sz w:val="28"/>
          <w:szCs w:val="28"/>
          <w:lang w:val="en-US"/>
        </w:rPr>
        <w:t>)</w:t>
      </w:r>
      <w:r w:rsidRPr="00B866A6">
        <w:rPr>
          <w:rFonts w:ascii="Times New Roman" w:hAnsi="Times New Roman"/>
          <w:color w:val="auto"/>
          <w:sz w:val="28"/>
          <w:szCs w:val="28"/>
        </w:rPr>
        <w:t>. Bằng tốt nghiệp trung học cơ sở hoặc giấy chứng nhận tốt nghiệp trung học cơ sở tạm thời hoặc bản sao bằng tốt nghiệp trung học cơ sở.</w:t>
      </w:r>
    </w:p>
    <w:p w14:paraId="55E04FB6"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lang w:val="en-US"/>
        </w:rPr>
        <w:t>(</w:t>
      </w:r>
      <w:r w:rsidRPr="00B866A6">
        <w:rPr>
          <w:rFonts w:ascii="Times New Roman" w:hAnsi="Times New Roman"/>
          <w:color w:val="auto"/>
          <w:sz w:val="28"/>
          <w:szCs w:val="28"/>
        </w:rPr>
        <w:t>4</w:t>
      </w:r>
      <w:r w:rsidRPr="00B866A6">
        <w:rPr>
          <w:rFonts w:ascii="Times New Roman" w:hAnsi="Times New Roman"/>
          <w:color w:val="auto"/>
          <w:sz w:val="28"/>
          <w:szCs w:val="28"/>
          <w:lang w:val="en-US"/>
        </w:rPr>
        <w:t>)</w:t>
      </w:r>
      <w:r w:rsidRPr="00B866A6">
        <w:rPr>
          <w:rFonts w:ascii="Times New Roman" w:hAnsi="Times New Roman"/>
          <w:color w:val="auto"/>
          <w:sz w:val="28"/>
          <w:szCs w:val="28"/>
        </w:rPr>
        <w:t>. Học bạ cấp trung học cơ sở.</w:t>
      </w:r>
    </w:p>
    <w:p w14:paraId="195EE757"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lang w:val="en-US"/>
        </w:rPr>
        <w:t>(</w:t>
      </w:r>
      <w:r w:rsidRPr="00B866A6">
        <w:rPr>
          <w:rFonts w:ascii="Times New Roman" w:hAnsi="Times New Roman"/>
          <w:color w:val="auto"/>
          <w:sz w:val="28"/>
          <w:szCs w:val="28"/>
        </w:rPr>
        <w:t>5</w:t>
      </w:r>
      <w:r w:rsidRPr="00B866A6">
        <w:rPr>
          <w:rFonts w:ascii="Times New Roman" w:hAnsi="Times New Roman"/>
          <w:color w:val="auto"/>
          <w:sz w:val="28"/>
          <w:szCs w:val="28"/>
          <w:lang w:val="en-US"/>
        </w:rPr>
        <w:t>)</w:t>
      </w:r>
      <w:r w:rsidRPr="00B866A6">
        <w:rPr>
          <w:rFonts w:ascii="Times New Roman" w:hAnsi="Times New Roman"/>
          <w:color w:val="auto"/>
          <w:sz w:val="28"/>
          <w:szCs w:val="28"/>
        </w:rPr>
        <w:t>. Giấy xác nhận chế độ ưu tiên do cơ quan có thẩm quyền cấp (nếu có).</w:t>
      </w:r>
    </w:p>
    <w:p w14:paraId="68DDAF7F"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(6). </w:t>
      </w:r>
      <w:r w:rsidRPr="00B866A6">
        <w:rPr>
          <w:rFonts w:ascii="Times New Roman" w:hAnsi="Times New Roman"/>
          <w:color w:val="auto"/>
          <w:sz w:val="28"/>
          <w:szCs w:val="28"/>
        </w:rPr>
        <w:t>Giấy xác nhận do Ủy ban nhân dân xã, phường, thị trấn cấp (đối với người học đã tốt nghiệp trung học cơ sở từ những năm học trước) không trong thời gian thi hành án phạt tù; cải tạo không giam giữ hoặc vi phạm pháp luật.</w:t>
      </w:r>
    </w:p>
    <w:p w14:paraId="59A3F015"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b/>
          <w:color w:val="auto"/>
          <w:sz w:val="28"/>
          <w:szCs w:val="28"/>
          <w:lang w:val="en-US"/>
        </w:rPr>
        <w:t>4</w:t>
      </w:r>
      <w:r w:rsidRPr="00B866A6">
        <w:rPr>
          <w:rFonts w:ascii="Times New Roman" w:hAnsi="Times New Roman"/>
          <w:b/>
          <w:color w:val="auto"/>
          <w:sz w:val="28"/>
          <w:szCs w:val="28"/>
        </w:rPr>
        <w:t xml:space="preserve">. </w:t>
      </w:r>
      <w:r w:rsidRPr="00B866A6">
        <w:rPr>
          <w:rFonts w:ascii="Times New Roman" w:hAnsi="Times New Roman"/>
          <w:b/>
          <w:color w:val="auto"/>
          <w:sz w:val="28"/>
          <w:szCs w:val="28"/>
          <w:lang w:val="en-US"/>
        </w:rPr>
        <w:t>Phương thức và chỉ tiêu tuyển sinh và chế độ ưu tiên</w:t>
      </w:r>
    </w:p>
    <w:p w14:paraId="013E4461" w14:textId="77777777" w:rsidR="00567CF8" w:rsidRPr="00B866A6" w:rsidRDefault="00567CF8" w:rsidP="0091055B">
      <w:pPr>
        <w:spacing w:before="60" w:after="60"/>
        <w:ind w:firstLine="720"/>
        <w:jc w:val="both"/>
        <w:rPr>
          <w:rFonts w:ascii="Times New Roman" w:hAnsi="Times New Roman"/>
          <w:b/>
          <w:i/>
          <w:color w:val="auto"/>
          <w:sz w:val="28"/>
          <w:szCs w:val="26"/>
          <w:lang w:val="en-US"/>
        </w:rPr>
      </w:pPr>
      <w:r w:rsidRPr="00B866A6">
        <w:rPr>
          <w:rFonts w:ascii="Times New Roman" w:hAnsi="Times New Roman"/>
          <w:b/>
          <w:i/>
          <w:color w:val="auto"/>
          <w:sz w:val="28"/>
          <w:szCs w:val="26"/>
          <w:lang w:val="en-US"/>
        </w:rPr>
        <w:t>4</w:t>
      </w:r>
      <w:r w:rsidRPr="00B866A6">
        <w:rPr>
          <w:rFonts w:ascii="Times New Roman" w:hAnsi="Times New Roman"/>
          <w:b/>
          <w:i/>
          <w:color w:val="auto"/>
          <w:sz w:val="28"/>
          <w:szCs w:val="26"/>
        </w:rPr>
        <w:t xml:space="preserve">.1. Phương thức tuyển sinh: </w:t>
      </w:r>
    </w:p>
    <w:p w14:paraId="4CD1DC2F" w14:textId="77777777" w:rsidR="00567CF8" w:rsidRPr="00B866A6" w:rsidRDefault="00567CF8" w:rsidP="0091055B">
      <w:pPr>
        <w:spacing w:before="60" w:after="60"/>
        <w:ind w:firstLine="720"/>
        <w:jc w:val="both"/>
        <w:rPr>
          <w:rFonts w:ascii="Times New Roman" w:hAnsi="Times New Roman"/>
          <w:color w:val="auto"/>
          <w:sz w:val="28"/>
          <w:szCs w:val="26"/>
        </w:rPr>
      </w:pPr>
      <w:r w:rsidRPr="00B866A6">
        <w:rPr>
          <w:rFonts w:ascii="Times New Roman" w:hAnsi="Times New Roman"/>
          <w:color w:val="auto"/>
          <w:sz w:val="28"/>
          <w:szCs w:val="26"/>
          <w:lang w:val="en-US"/>
        </w:rPr>
        <w:t>Tuyển sinh lớp 10 theo phương thức thi</w:t>
      </w:r>
      <w:r w:rsidRPr="00B866A6">
        <w:rPr>
          <w:rFonts w:ascii="Times New Roman" w:hAnsi="Times New Roman"/>
          <w:color w:val="auto"/>
          <w:sz w:val="28"/>
          <w:szCs w:val="26"/>
        </w:rPr>
        <w:t xml:space="preserve"> tuyển</w:t>
      </w:r>
    </w:p>
    <w:p w14:paraId="29F8D197" w14:textId="77777777" w:rsidR="00567CF8" w:rsidRPr="00B866A6" w:rsidRDefault="00567CF8" w:rsidP="0091055B">
      <w:pPr>
        <w:spacing w:before="60" w:after="60"/>
        <w:ind w:firstLine="720"/>
        <w:jc w:val="both"/>
        <w:rPr>
          <w:rFonts w:ascii="Times New Roman" w:hAnsi="Times New Roman"/>
          <w:b/>
          <w:i/>
          <w:color w:val="auto"/>
          <w:sz w:val="28"/>
          <w:szCs w:val="26"/>
        </w:rPr>
      </w:pPr>
      <w:r w:rsidRPr="00B866A6">
        <w:rPr>
          <w:rFonts w:ascii="Times New Roman" w:hAnsi="Times New Roman"/>
          <w:b/>
          <w:i/>
          <w:color w:val="auto"/>
          <w:sz w:val="28"/>
          <w:szCs w:val="26"/>
          <w:lang w:val="en-US"/>
        </w:rPr>
        <w:t>4</w:t>
      </w:r>
      <w:r w:rsidRPr="00B866A6">
        <w:rPr>
          <w:rFonts w:ascii="Times New Roman" w:hAnsi="Times New Roman"/>
          <w:b/>
          <w:i/>
          <w:color w:val="auto"/>
          <w:sz w:val="28"/>
          <w:szCs w:val="26"/>
        </w:rPr>
        <w:t>.2. Chỉ tiêu, qui mô</w:t>
      </w:r>
      <w:r w:rsidRPr="00B866A6">
        <w:rPr>
          <w:rFonts w:ascii="Times New Roman" w:hAnsi="Times New Roman"/>
          <w:b/>
          <w:i/>
          <w:color w:val="auto"/>
          <w:sz w:val="28"/>
          <w:szCs w:val="26"/>
          <w:lang w:val="en-US"/>
        </w:rPr>
        <w:t xml:space="preserve"> và địa bàn</w:t>
      </w:r>
      <w:r w:rsidRPr="00B866A6">
        <w:rPr>
          <w:rFonts w:ascii="Times New Roman" w:hAnsi="Times New Roman"/>
          <w:b/>
          <w:i/>
          <w:color w:val="auto"/>
          <w:sz w:val="28"/>
          <w:szCs w:val="26"/>
        </w:rPr>
        <w:t xml:space="preserve"> tuyển sinh:</w:t>
      </w:r>
    </w:p>
    <w:p w14:paraId="498D5CFB" w14:textId="78C0AC33" w:rsidR="00567CF8" w:rsidRPr="00B866A6" w:rsidRDefault="00567CF8" w:rsidP="0091055B">
      <w:pPr>
        <w:spacing w:before="60" w:after="60"/>
        <w:ind w:firstLine="720"/>
        <w:jc w:val="both"/>
        <w:rPr>
          <w:rFonts w:ascii="Times New Roman" w:hAnsi="Times New Roman"/>
          <w:color w:val="auto"/>
          <w:sz w:val="28"/>
          <w:szCs w:val="26"/>
          <w:lang w:val="en-US"/>
        </w:rPr>
      </w:pPr>
      <w:r w:rsidRPr="00B866A6">
        <w:rPr>
          <w:rFonts w:ascii="Times New Roman" w:hAnsi="Times New Roman"/>
          <w:color w:val="auto"/>
          <w:sz w:val="28"/>
          <w:szCs w:val="26"/>
          <w:lang w:val="en-US"/>
        </w:rPr>
        <w:t xml:space="preserve">- </w:t>
      </w:r>
      <w:r w:rsidR="002E0222">
        <w:rPr>
          <w:rFonts w:ascii="Times New Roman" w:hAnsi="Times New Roman"/>
          <w:color w:val="auto"/>
          <w:sz w:val="28"/>
          <w:szCs w:val="26"/>
          <w:lang w:val="en-US"/>
        </w:rPr>
        <w:t>Chỉ tiêu</w:t>
      </w:r>
      <w:r w:rsidRPr="00B866A6">
        <w:rPr>
          <w:rFonts w:ascii="Times New Roman" w:hAnsi="Times New Roman"/>
          <w:color w:val="auto"/>
          <w:sz w:val="28"/>
          <w:szCs w:val="26"/>
          <w:lang w:val="en-US"/>
        </w:rPr>
        <w:t xml:space="preserve"> tuyển sinh lớp 10: 215 học sinh.</w:t>
      </w:r>
    </w:p>
    <w:p w14:paraId="3B5AF66D" w14:textId="77777777" w:rsidR="00A70449" w:rsidRDefault="00567CF8" w:rsidP="0091055B">
      <w:pPr>
        <w:spacing w:before="60" w:after="60"/>
        <w:ind w:firstLine="720"/>
        <w:jc w:val="both"/>
        <w:rPr>
          <w:rFonts w:ascii="Times New Roman" w:hAnsi="Times New Roman"/>
          <w:color w:val="auto"/>
          <w:sz w:val="28"/>
          <w:szCs w:val="26"/>
          <w:lang w:val="en-US"/>
        </w:rPr>
      </w:pPr>
      <w:r w:rsidRPr="00B866A6">
        <w:rPr>
          <w:rFonts w:ascii="Times New Roman" w:hAnsi="Times New Roman"/>
          <w:color w:val="auto"/>
          <w:sz w:val="28"/>
          <w:szCs w:val="26"/>
          <w:lang w:val="en-US"/>
        </w:rPr>
        <w:t>- Tổng số lớp: 5 lớp</w:t>
      </w:r>
    </w:p>
    <w:p w14:paraId="39E23B44" w14:textId="3297FEA9"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30"/>
          <w:szCs w:val="28"/>
          <w:lang w:val="en-US"/>
        </w:rPr>
        <w:t>- Tuyển sinh học sinh tốt nghiệp THCS các trường trên địa bàn xã Ngọc Hòa, xã Hòa Thuận và các h</w:t>
      </w:r>
      <w:r w:rsidRPr="00B866A6">
        <w:rPr>
          <w:rFonts w:ascii="Times New Roman" w:hAnsi="Times New Roman"/>
          <w:color w:val="auto"/>
          <w:sz w:val="28"/>
          <w:szCs w:val="28"/>
          <w:lang w:val="en-US"/>
        </w:rPr>
        <w:t>ọc sinh</w:t>
      </w:r>
      <w:r w:rsidRPr="00B866A6">
        <w:rPr>
          <w:rFonts w:ascii="Times New Roman" w:hAnsi="Times New Roman"/>
          <w:color w:val="auto"/>
          <w:sz w:val="28"/>
          <w:szCs w:val="28"/>
        </w:rPr>
        <w:t xml:space="preserve"> </w:t>
      </w:r>
      <w:r w:rsidRPr="00B866A6">
        <w:rPr>
          <w:rFonts w:ascii="Times New Roman" w:hAnsi="Times New Roman"/>
          <w:color w:val="auto"/>
          <w:sz w:val="28"/>
          <w:szCs w:val="28"/>
          <w:lang w:val="en-US"/>
        </w:rPr>
        <w:t xml:space="preserve">ở </w:t>
      </w:r>
      <w:r w:rsidRPr="00B866A6">
        <w:rPr>
          <w:rFonts w:ascii="Times New Roman" w:hAnsi="Times New Roman"/>
          <w:color w:val="auto"/>
          <w:sz w:val="28"/>
          <w:szCs w:val="28"/>
        </w:rPr>
        <w:t xml:space="preserve">địa bàn giáp ranh giữa </w:t>
      </w:r>
      <w:r w:rsidRPr="00B866A6">
        <w:rPr>
          <w:rFonts w:ascii="Times New Roman" w:hAnsi="Times New Roman"/>
          <w:color w:val="auto"/>
          <w:sz w:val="28"/>
          <w:szCs w:val="28"/>
          <w:lang w:val="en-US"/>
        </w:rPr>
        <w:t>các xã,</w:t>
      </w:r>
      <w:r w:rsidRPr="00B866A6">
        <w:rPr>
          <w:rFonts w:ascii="Times New Roman" w:hAnsi="Times New Roman"/>
          <w:color w:val="auto"/>
          <w:sz w:val="28"/>
          <w:szCs w:val="28"/>
        </w:rPr>
        <w:t xml:space="preserve"> huyện, </w:t>
      </w:r>
      <w:r w:rsidRPr="00B866A6">
        <w:rPr>
          <w:rFonts w:ascii="Times New Roman" w:hAnsi="Times New Roman"/>
          <w:color w:val="auto"/>
          <w:sz w:val="28"/>
          <w:szCs w:val="28"/>
          <w:lang w:val="en-US"/>
        </w:rPr>
        <w:t>tỉnh nếu</w:t>
      </w:r>
      <w:r w:rsidRPr="00B866A6">
        <w:rPr>
          <w:rFonts w:ascii="Times New Roman" w:hAnsi="Times New Roman"/>
          <w:color w:val="auto"/>
          <w:sz w:val="28"/>
          <w:szCs w:val="28"/>
        </w:rPr>
        <w:t xml:space="preserve"> điều kiện đi lại thuận lợi cho việc </w:t>
      </w:r>
      <w:r w:rsidRPr="00B866A6">
        <w:rPr>
          <w:rFonts w:ascii="Times New Roman" w:hAnsi="Times New Roman"/>
          <w:color w:val="auto"/>
          <w:sz w:val="28"/>
          <w:szCs w:val="28"/>
          <w:lang w:val="en-US"/>
        </w:rPr>
        <w:t>học.</w:t>
      </w:r>
    </w:p>
    <w:p w14:paraId="37088515" w14:textId="77777777" w:rsidR="00567CF8" w:rsidRPr="00B866A6" w:rsidRDefault="00567CF8" w:rsidP="0091055B">
      <w:pPr>
        <w:spacing w:before="60" w:after="60"/>
        <w:ind w:firstLine="720"/>
        <w:jc w:val="both"/>
        <w:rPr>
          <w:rFonts w:ascii="Times New Roman" w:hAnsi="Times New Roman"/>
          <w:b/>
          <w:i/>
          <w:color w:val="auto"/>
          <w:sz w:val="28"/>
          <w:szCs w:val="28"/>
        </w:rPr>
      </w:pPr>
      <w:r w:rsidRPr="00B866A6">
        <w:rPr>
          <w:rFonts w:ascii="Times New Roman" w:eastAsia="Calibri" w:hAnsi="Times New Roman"/>
          <w:b/>
          <w:i/>
          <w:color w:val="auto"/>
          <w:sz w:val="28"/>
          <w:szCs w:val="28"/>
          <w:lang w:val="en-US"/>
        </w:rPr>
        <w:t>4.3. Tuyển thẳng, chế độ ưu tiên</w:t>
      </w:r>
    </w:p>
    <w:p w14:paraId="5CE64740"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lang w:val="en-US"/>
        </w:rPr>
        <w:t xml:space="preserve">- </w:t>
      </w:r>
      <w:r w:rsidRPr="00B866A6">
        <w:rPr>
          <w:rFonts w:ascii="Times New Roman" w:hAnsi="Times New Roman"/>
          <w:color w:val="auto"/>
          <w:sz w:val="28"/>
          <w:szCs w:val="28"/>
        </w:rPr>
        <w:t xml:space="preserve">Tuyển thẳng vào lớp 10 THPT </w:t>
      </w:r>
      <w:r w:rsidRPr="00B866A6">
        <w:rPr>
          <w:rFonts w:ascii="Times New Roman" w:hAnsi="Times New Roman"/>
          <w:color w:val="auto"/>
          <w:sz w:val="28"/>
          <w:szCs w:val="28"/>
          <w:lang w:val="en-US"/>
        </w:rPr>
        <w:t xml:space="preserve">đối với </w:t>
      </w:r>
      <w:r w:rsidRPr="00B866A6">
        <w:rPr>
          <w:rFonts w:ascii="Times New Roman" w:hAnsi="Times New Roman"/>
          <w:color w:val="auto"/>
          <w:sz w:val="28"/>
          <w:szCs w:val="28"/>
        </w:rPr>
        <w:t>học sinh đã tốt nghiệp THCS thuộc các đối tượng sau đây:</w:t>
      </w:r>
    </w:p>
    <w:p w14:paraId="09484D2D"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rPr>
        <w:t xml:space="preserve">+ Học sinh trường phổ thông DTNT </w:t>
      </w:r>
      <w:r w:rsidRPr="00B866A6">
        <w:rPr>
          <w:rFonts w:ascii="Times New Roman" w:hAnsi="Times New Roman"/>
          <w:color w:val="auto"/>
          <w:sz w:val="28"/>
          <w:szCs w:val="28"/>
          <w:lang w:val="en-US"/>
        </w:rPr>
        <w:t xml:space="preserve">THCS </w:t>
      </w:r>
      <w:r w:rsidRPr="00B866A6">
        <w:rPr>
          <w:rFonts w:ascii="Times New Roman" w:hAnsi="Times New Roman"/>
          <w:color w:val="auto"/>
          <w:sz w:val="28"/>
          <w:szCs w:val="28"/>
        </w:rPr>
        <w:t>huyện</w:t>
      </w:r>
      <w:r w:rsidRPr="00B866A6">
        <w:rPr>
          <w:rFonts w:ascii="Times New Roman" w:hAnsi="Times New Roman"/>
          <w:color w:val="auto"/>
          <w:sz w:val="28"/>
          <w:szCs w:val="28"/>
          <w:lang w:val="en-US"/>
        </w:rPr>
        <w:t>,</w:t>
      </w:r>
      <w:r w:rsidRPr="00B866A6">
        <w:rPr>
          <w:rFonts w:ascii="Times New Roman" w:hAnsi="Times New Roman"/>
          <w:color w:val="auto"/>
          <w:sz w:val="28"/>
          <w:szCs w:val="28"/>
        </w:rPr>
        <w:t xml:space="preserve"> </w:t>
      </w:r>
      <w:r w:rsidRPr="00B866A6">
        <w:rPr>
          <w:rFonts w:ascii="Times New Roman" w:hAnsi="Times New Roman"/>
          <w:color w:val="auto"/>
          <w:sz w:val="28"/>
          <w:szCs w:val="28"/>
          <w:lang w:val="en-US"/>
        </w:rPr>
        <w:t xml:space="preserve">thành phố </w:t>
      </w:r>
      <w:r w:rsidRPr="00B866A6">
        <w:rPr>
          <w:rFonts w:ascii="Times New Roman" w:hAnsi="Times New Roman"/>
          <w:color w:val="auto"/>
          <w:sz w:val="28"/>
          <w:szCs w:val="28"/>
        </w:rPr>
        <w:t xml:space="preserve">được tuyển thẳng </w:t>
      </w:r>
      <w:r w:rsidRPr="00B866A6">
        <w:rPr>
          <w:rFonts w:ascii="Times New Roman" w:hAnsi="Times New Roman"/>
          <w:color w:val="auto"/>
          <w:sz w:val="28"/>
          <w:szCs w:val="28"/>
          <w:lang w:val="en-US"/>
        </w:rPr>
        <w:t>vào lớp 10</w:t>
      </w:r>
      <w:r w:rsidRPr="00B866A6">
        <w:rPr>
          <w:rFonts w:ascii="Times New Roman" w:hAnsi="Times New Roman"/>
          <w:color w:val="auto"/>
          <w:sz w:val="28"/>
          <w:szCs w:val="28"/>
        </w:rPr>
        <w:t xml:space="preserve"> </w:t>
      </w:r>
      <w:r w:rsidRPr="00B866A6">
        <w:rPr>
          <w:rFonts w:ascii="Times New Roman" w:hAnsi="Times New Roman"/>
          <w:color w:val="auto"/>
          <w:sz w:val="28"/>
          <w:szCs w:val="28"/>
          <w:lang w:val="en-US"/>
        </w:rPr>
        <w:t>(trừ các trường trên địa bàn thành phố Rạch Giá).</w:t>
      </w:r>
    </w:p>
    <w:p w14:paraId="35C5728B"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H</w:t>
      </w:r>
      <w:r w:rsidRPr="00B866A6">
        <w:rPr>
          <w:rFonts w:ascii="Times New Roman" w:hAnsi="Times New Roman"/>
          <w:color w:val="auto"/>
          <w:sz w:val="28"/>
          <w:szCs w:val="28"/>
        </w:rPr>
        <w:t>ọc sinh là người dân tộc rất ít người</w:t>
      </w:r>
      <w:r w:rsidRPr="00B866A6">
        <w:rPr>
          <w:rFonts w:ascii="Times New Roman" w:hAnsi="Times New Roman"/>
          <w:color w:val="auto"/>
          <w:sz w:val="28"/>
          <w:szCs w:val="28"/>
          <w:lang w:val="en-US"/>
        </w:rPr>
        <w:t>;</w:t>
      </w:r>
    </w:p>
    <w:p w14:paraId="72C80500"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t>+ Học sinh khuyết tật;</w:t>
      </w:r>
    </w:p>
    <w:p w14:paraId="7E74CE47"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rPr>
        <w:t>+ Học sinh đạt giải cấp quốc gia và quốc tế về văn hóa; văn nghệ; thể dục thể thao; Cuộc thi khoa học, kỹ thuật cấp quốc gia dành cho học sinh trung học.</w:t>
      </w:r>
    </w:p>
    <w:p w14:paraId="621A6E9B"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w:t>
      </w:r>
      <w:r w:rsidRPr="00B866A6">
        <w:rPr>
          <w:rFonts w:ascii="Times New Roman" w:hAnsi="Times New Roman"/>
          <w:color w:val="auto"/>
          <w:sz w:val="28"/>
          <w:szCs w:val="28"/>
        </w:rPr>
        <w:t>Cộng điểm ưu tiên</w:t>
      </w:r>
    </w:p>
    <w:p w14:paraId="2B12110B"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eastAsia="en-US"/>
        </w:rPr>
      </w:pPr>
      <w:r w:rsidRPr="00B866A6">
        <w:rPr>
          <w:rFonts w:ascii="Times New Roman" w:eastAsia="Calibri" w:hAnsi="Times New Roman"/>
          <w:color w:val="auto"/>
          <w:sz w:val="28"/>
          <w:szCs w:val="28"/>
          <w:lang w:val="en-US" w:eastAsia="en-US"/>
        </w:rPr>
        <w:t xml:space="preserve">a) Nhóm đối tượng 1: Cộng </w:t>
      </w:r>
      <w:r w:rsidRPr="00B866A6">
        <w:rPr>
          <w:rFonts w:ascii="Times New Roman" w:eastAsia="Calibri" w:hAnsi="Times New Roman"/>
          <w:b/>
          <w:color w:val="auto"/>
          <w:sz w:val="28"/>
          <w:szCs w:val="28"/>
          <w:lang w:val="en-US" w:eastAsia="en-US"/>
        </w:rPr>
        <w:t>2,0</w:t>
      </w:r>
      <w:r w:rsidRPr="00B866A6">
        <w:rPr>
          <w:rFonts w:ascii="Times New Roman" w:eastAsia="Calibri" w:hAnsi="Times New Roman"/>
          <w:color w:val="auto"/>
          <w:sz w:val="28"/>
          <w:szCs w:val="28"/>
          <w:lang w:val="en-US" w:eastAsia="en-US"/>
        </w:rPr>
        <w:t xml:space="preserve"> điểm cho một trong các đối tượng sau:</w:t>
      </w:r>
    </w:p>
    <w:p w14:paraId="6F249993"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liệt sĩ;</w:t>
      </w:r>
    </w:p>
    <w:p w14:paraId="6A24A0A6"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thương binh mất sức lao động 81% trở lên;</w:t>
      </w:r>
    </w:p>
    <w:p w14:paraId="1A33F113"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bệnh binh mất sức lao động 81% trở lên;</w:t>
      </w:r>
    </w:p>
    <w:p w14:paraId="55B4278A"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14:paraId="7B5DB777"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của người hoạt động kháng chiến bị nhiễm chất độc hóa học;</w:t>
      </w:r>
    </w:p>
    <w:p w14:paraId="5554445E"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của người hoạt động cách mạng trước ngày 01 tháng 01 năm 1945;</w:t>
      </w:r>
    </w:p>
    <w:p w14:paraId="1CCFB8F8"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rPr>
      </w:pPr>
      <w:r w:rsidRPr="00B866A6">
        <w:rPr>
          <w:rFonts w:ascii="Times New Roman" w:eastAsia="Calibri" w:hAnsi="Times New Roman"/>
          <w:color w:val="auto"/>
          <w:sz w:val="28"/>
          <w:szCs w:val="28"/>
        </w:rPr>
        <w:lastRenderedPageBreak/>
        <w:t>- Con của người hoạt động cách mạng từ ngày 01 tháng 01 năm 1945 đến ngày khởi nghĩa tháng Tám năm 1945</w:t>
      </w:r>
      <w:r w:rsidRPr="00B866A6">
        <w:rPr>
          <w:rFonts w:ascii="Times New Roman" w:eastAsia="Calibri" w:hAnsi="Times New Roman"/>
          <w:color w:val="auto"/>
          <w:sz w:val="28"/>
          <w:szCs w:val="28"/>
          <w:lang w:val="en-US"/>
        </w:rPr>
        <w:t>;</w:t>
      </w:r>
    </w:p>
    <w:p w14:paraId="67F7CE5E"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rPr>
      </w:pPr>
      <w:r w:rsidRPr="00B866A6">
        <w:rPr>
          <w:rFonts w:ascii="Times New Roman" w:eastAsia="Calibri" w:hAnsi="Times New Roman"/>
          <w:color w:val="auto"/>
          <w:sz w:val="28"/>
          <w:szCs w:val="28"/>
        </w:rPr>
        <w:t xml:space="preserve">b) Nhóm đối tượng 2: Cộng </w:t>
      </w:r>
      <w:r w:rsidRPr="00B866A6">
        <w:rPr>
          <w:rFonts w:ascii="Times New Roman" w:eastAsia="Calibri" w:hAnsi="Times New Roman"/>
          <w:b/>
          <w:color w:val="auto"/>
          <w:sz w:val="28"/>
          <w:szCs w:val="28"/>
          <w:lang w:val="en-US"/>
        </w:rPr>
        <w:t>1</w:t>
      </w:r>
      <w:r w:rsidRPr="00B866A6">
        <w:rPr>
          <w:rFonts w:ascii="Times New Roman" w:eastAsia="Calibri" w:hAnsi="Times New Roman"/>
          <w:b/>
          <w:color w:val="auto"/>
          <w:sz w:val="28"/>
          <w:szCs w:val="28"/>
        </w:rPr>
        <w:t>,5</w:t>
      </w:r>
      <w:r w:rsidRPr="00B866A6">
        <w:rPr>
          <w:rFonts w:ascii="Times New Roman" w:eastAsia="Calibri" w:hAnsi="Times New Roman"/>
          <w:color w:val="auto"/>
          <w:sz w:val="28"/>
          <w:szCs w:val="28"/>
        </w:rPr>
        <w:t xml:space="preserve"> điểm cho một trong các đối tượng sau</w:t>
      </w:r>
      <w:r w:rsidRPr="00B866A6">
        <w:rPr>
          <w:rFonts w:ascii="Times New Roman" w:eastAsia="Calibri" w:hAnsi="Times New Roman"/>
          <w:color w:val="auto"/>
          <w:sz w:val="28"/>
          <w:szCs w:val="28"/>
          <w:lang w:val="en-US"/>
        </w:rPr>
        <w:t>:</w:t>
      </w:r>
    </w:p>
    <w:p w14:paraId="28B4E8E8"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rPr>
      </w:pPr>
      <w:r w:rsidRPr="00B866A6">
        <w:rPr>
          <w:rFonts w:ascii="Times New Roman" w:eastAsia="Calibri" w:hAnsi="Times New Roman"/>
          <w:color w:val="auto"/>
          <w:sz w:val="28"/>
          <w:szCs w:val="28"/>
        </w:rPr>
        <w:t>- Con của Anh hùng lực lượng vũ trang, con của Anh hùng lao động, con của Bà mẹ Việt Nam anh hùng</w:t>
      </w:r>
      <w:r w:rsidRPr="00B866A6">
        <w:rPr>
          <w:rFonts w:ascii="Times New Roman" w:eastAsia="Calibri" w:hAnsi="Times New Roman"/>
          <w:color w:val="auto"/>
          <w:sz w:val="28"/>
          <w:szCs w:val="28"/>
          <w:lang w:val="en-US"/>
        </w:rPr>
        <w:t>;</w:t>
      </w:r>
    </w:p>
    <w:p w14:paraId="3F57D051"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thương binh mất sức lao động dưới 81%;</w:t>
      </w:r>
    </w:p>
    <w:p w14:paraId="26DF8A92"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bệnh binh mất sức lao động dưới 81%;</w:t>
      </w:r>
    </w:p>
    <w:p w14:paraId="68D3C007"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Con của người được cấp “Giấy chứng nhận người hưởng chính sách như thương binh mà người được cấp Giấy chứng nhận người hưởng chính sách như thương binh bị suy giảm khả năng lao động dưới 81%</w:t>
      </w:r>
      <w:r w:rsidRPr="00B866A6">
        <w:rPr>
          <w:rFonts w:ascii="Times New Roman" w:eastAsia="Calibri" w:hAnsi="Times New Roman"/>
          <w:color w:val="auto"/>
          <w:sz w:val="28"/>
          <w:szCs w:val="28"/>
          <w:lang w:val="en-US"/>
        </w:rPr>
        <w:t>”</w:t>
      </w:r>
      <w:r w:rsidRPr="00B866A6">
        <w:rPr>
          <w:rFonts w:ascii="Times New Roman" w:eastAsia="Calibri" w:hAnsi="Times New Roman"/>
          <w:color w:val="auto"/>
          <w:sz w:val="28"/>
          <w:szCs w:val="28"/>
        </w:rPr>
        <w:t>.</w:t>
      </w:r>
    </w:p>
    <w:p w14:paraId="1E7AC734"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xml:space="preserve">c) Nhóm đối tượng 3: Cộng </w:t>
      </w:r>
      <w:r w:rsidRPr="00B866A6">
        <w:rPr>
          <w:rFonts w:ascii="Times New Roman" w:eastAsia="Calibri" w:hAnsi="Times New Roman"/>
          <w:b/>
          <w:color w:val="auto"/>
          <w:sz w:val="28"/>
          <w:szCs w:val="28"/>
          <w:lang w:val="en-US"/>
        </w:rPr>
        <w:t>1</w:t>
      </w:r>
      <w:r w:rsidRPr="00B866A6">
        <w:rPr>
          <w:rFonts w:ascii="Times New Roman" w:eastAsia="Calibri" w:hAnsi="Times New Roman"/>
          <w:b/>
          <w:color w:val="auto"/>
          <w:sz w:val="28"/>
          <w:szCs w:val="28"/>
        </w:rPr>
        <w:t>,0</w:t>
      </w:r>
      <w:r w:rsidRPr="00B866A6">
        <w:rPr>
          <w:rFonts w:ascii="Times New Roman" w:eastAsia="Calibri" w:hAnsi="Times New Roman"/>
          <w:color w:val="auto"/>
          <w:sz w:val="28"/>
          <w:szCs w:val="28"/>
        </w:rPr>
        <w:t xml:space="preserve"> điểm cho một trong các đối tượng sau:</w:t>
      </w:r>
    </w:p>
    <w:p w14:paraId="6738D6A0"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Người có cha hoặc mẹ là người dân tộc thiểu số;</w:t>
      </w:r>
    </w:p>
    <w:p w14:paraId="0A8EB5EF" w14:textId="77777777" w:rsidR="00567CF8" w:rsidRPr="00B866A6" w:rsidRDefault="00567CF8" w:rsidP="0091055B">
      <w:pPr>
        <w:spacing w:before="60" w:after="60"/>
        <w:ind w:firstLine="720"/>
        <w:jc w:val="both"/>
        <w:rPr>
          <w:rFonts w:ascii="Times New Roman" w:eastAsia="Calibri" w:hAnsi="Times New Roman"/>
          <w:color w:val="auto"/>
          <w:sz w:val="28"/>
          <w:szCs w:val="28"/>
        </w:rPr>
      </w:pPr>
      <w:r w:rsidRPr="00B866A6">
        <w:rPr>
          <w:rFonts w:ascii="Times New Roman" w:eastAsia="Calibri" w:hAnsi="Times New Roman"/>
          <w:color w:val="auto"/>
          <w:sz w:val="28"/>
          <w:szCs w:val="28"/>
        </w:rPr>
        <w:t>- Người dân tộc thiểu số;</w:t>
      </w:r>
    </w:p>
    <w:p w14:paraId="1FE64454"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rPr>
      </w:pPr>
      <w:r w:rsidRPr="00B866A6">
        <w:rPr>
          <w:rFonts w:ascii="Times New Roman" w:eastAsia="Calibri" w:hAnsi="Times New Roman"/>
          <w:color w:val="auto"/>
          <w:sz w:val="28"/>
          <w:szCs w:val="28"/>
        </w:rPr>
        <w:t>- Người học đang sinh sống, học tập ở các vùng có điều kiện kinh tế - xã hội đặc biệt khó khăn</w:t>
      </w:r>
      <w:r w:rsidRPr="00B866A6">
        <w:rPr>
          <w:rFonts w:ascii="Times New Roman" w:eastAsia="Calibri" w:hAnsi="Times New Roman"/>
          <w:color w:val="auto"/>
          <w:sz w:val="28"/>
          <w:szCs w:val="28"/>
          <w:lang w:val="en-US"/>
        </w:rPr>
        <w:t>.</w:t>
      </w:r>
    </w:p>
    <w:p w14:paraId="5FD80E53"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eastAsia="en-US"/>
        </w:rPr>
      </w:pPr>
      <w:r w:rsidRPr="00B866A6">
        <w:rPr>
          <w:rFonts w:ascii="Times New Roman" w:eastAsia="Calibri" w:hAnsi="Times New Roman"/>
          <w:color w:val="auto"/>
          <w:sz w:val="28"/>
          <w:szCs w:val="28"/>
          <w:lang w:val="en-US" w:eastAsia="en-US"/>
        </w:rPr>
        <w:t>Thí sinh có nhiều tiêu chuẩn ưu tiên thì chỉ được hưởng theo 01 tiêu chuẩn ưu tiên cao nhất.</w:t>
      </w:r>
    </w:p>
    <w:p w14:paraId="7EAA6EC0" w14:textId="77777777" w:rsidR="00567CF8" w:rsidRPr="00B866A6" w:rsidRDefault="00567CF8" w:rsidP="0091055B">
      <w:pPr>
        <w:spacing w:before="60" w:after="60"/>
        <w:ind w:firstLine="720"/>
        <w:jc w:val="both"/>
        <w:rPr>
          <w:rFonts w:ascii="Times New Roman" w:hAnsi="Times New Roman"/>
          <w:b/>
          <w:color w:val="auto"/>
          <w:sz w:val="28"/>
          <w:szCs w:val="28"/>
        </w:rPr>
      </w:pPr>
      <w:r w:rsidRPr="00B866A6">
        <w:rPr>
          <w:rFonts w:ascii="Times New Roman" w:hAnsi="Times New Roman"/>
          <w:b/>
          <w:color w:val="auto"/>
          <w:sz w:val="28"/>
          <w:szCs w:val="28"/>
          <w:lang w:val="en-US"/>
        </w:rPr>
        <w:t>5</w:t>
      </w:r>
      <w:r w:rsidRPr="00B866A6">
        <w:rPr>
          <w:rFonts w:ascii="Times New Roman" w:hAnsi="Times New Roman"/>
          <w:b/>
          <w:color w:val="auto"/>
          <w:sz w:val="28"/>
          <w:szCs w:val="28"/>
        </w:rPr>
        <w:t>. Đăng ký nguyện vọng</w:t>
      </w:r>
    </w:p>
    <w:p w14:paraId="6B67AB77"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w:t>
      </w:r>
      <w:r w:rsidRPr="00B866A6">
        <w:rPr>
          <w:rFonts w:ascii="Times New Roman" w:hAnsi="Times New Roman"/>
          <w:color w:val="auto"/>
          <w:sz w:val="28"/>
          <w:szCs w:val="28"/>
        </w:rPr>
        <w:t xml:space="preserve">Thí sinh dự thi </w:t>
      </w:r>
      <w:r w:rsidRPr="00B866A6">
        <w:rPr>
          <w:rFonts w:ascii="Times New Roman" w:hAnsi="Times New Roman"/>
          <w:color w:val="auto"/>
          <w:sz w:val="28"/>
          <w:szCs w:val="28"/>
          <w:lang w:val="en-US"/>
        </w:rPr>
        <w:t xml:space="preserve">được đăng ký tối đa 02 nguyện vọng theo thứ tự: </w:t>
      </w:r>
    </w:p>
    <w:p w14:paraId="0329EDD8" w14:textId="60FF641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Nguyện vọng 1: Trường </w:t>
      </w:r>
      <w:r w:rsidR="00EA07EC">
        <w:rPr>
          <w:rFonts w:ascii="Times New Roman" w:hAnsi="Times New Roman"/>
          <w:color w:val="auto"/>
          <w:sz w:val="28"/>
          <w:szCs w:val="28"/>
          <w:lang w:val="en-US"/>
        </w:rPr>
        <w:t>THCS&amp;THPT Hoà Thuận;</w:t>
      </w:r>
    </w:p>
    <w:p w14:paraId="7A962373"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Nguyện vọng 2: Các trường THPT khác </w:t>
      </w:r>
      <w:r w:rsidRPr="00B866A6">
        <w:rPr>
          <w:rFonts w:ascii="Times New Roman" w:hAnsi="Times New Roman"/>
          <w:color w:val="auto"/>
          <w:sz w:val="28"/>
          <w:szCs w:val="28"/>
        </w:rPr>
        <w:t xml:space="preserve">(không phải trường </w:t>
      </w:r>
      <w:r w:rsidRPr="00B866A6">
        <w:rPr>
          <w:rFonts w:ascii="Times New Roman" w:hAnsi="Times New Roman"/>
          <w:color w:val="auto"/>
          <w:sz w:val="28"/>
          <w:szCs w:val="28"/>
          <w:lang w:val="en-US"/>
        </w:rPr>
        <w:t xml:space="preserve">thí sinh </w:t>
      </w:r>
      <w:r w:rsidRPr="00B866A6">
        <w:rPr>
          <w:rFonts w:ascii="Times New Roman" w:hAnsi="Times New Roman"/>
          <w:color w:val="auto"/>
          <w:sz w:val="28"/>
          <w:szCs w:val="28"/>
        </w:rPr>
        <w:t xml:space="preserve">đăng ký dự thi) </w:t>
      </w:r>
      <w:r w:rsidRPr="00B866A6">
        <w:rPr>
          <w:rFonts w:ascii="Times New Roman" w:hAnsi="Times New Roman"/>
          <w:color w:val="auto"/>
          <w:sz w:val="28"/>
          <w:szCs w:val="28"/>
          <w:lang w:val="en-US"/>
        </w:rPr>
        <w:t xml:space="preserve">trong địa bàn tuyển sinh theo qui định. </w:t>
      </w:r>
      <w:r w:rsidRPr="00B866A6">
        <w:rPr>
          <w:rFonts w:ascii="Times New Roman" w:hAnsi="Times New Roman"/>
          <w:color w:val="auto"/>
          <w:sz w:val="28"/>
          <w:szCs w:val="28"/>
        </w:rPr>
        <w:t xml:space="preserve">Điểm trúng tuyển </w:t>
      </w:r>
      <w:r w:rsidRPr="00B866A6">
        <w:rPr>
          <w:rFonts w:ascii="Times New Roman" w:hAnsi="Times New Roman"/>
          <w:color w:val="auto"/>
          <w:sz w:val="28"/>
          <w:szCs w:val="28"/>
          <w:lang w:val="en-US"/>
        </w:rPr>
        <w:t xml:space="preserve">nguyện vọng </w:t>
      </w:r>
      <w:r w:rsidRPr="00B866A6">
        <w:rPr>
          <w:rFonts w:ascii="Times New Roman" w:hAnsi="Times New Roman"/>
          <w:color w:val="auto"/>
          <w:sz w:val="28"/>
          <w:szCs w:val="28"/>
        </w:rPr>
        <w:t xml:space="preserve">2 phải cao hơn điểm chuẩn xét tuyển </w:t>
      </w:r>
      <w:r w:rsidRPr="00B866A6">
        <w:rPr>
          <w:rFonts w:ascii="Times New Roman" w:hAnsi="Times New Roman"/>
          <w:color w:val="auto"/>
          <w:sz w:val="28"/>
          <w:szCs w:val="28"/>
          <w:lang w:val="en-US"/>
        </w:rPr>
        <w:t>nguyện vọng</w:t>
      </w:r>
      <w:r w:rsidRPr="00B866A6">
        <w:rPr>
          <w:rFonts w:ascii="Times New Roman" w:hAnsi="Times New Roman"/>
          <w:color w:val="auto"/>
          <w:sz w:val="28"/>
          <w:szCs w:val="28"/>
        </w:rPr>
        <w:t xml:space="preserve"> 1 của trường đó </w:t>
      </w:r>
      <w:r w:rsidRPr="00B866A6">
        <w:rPr>
          <w:rFonts w:ascii="Times New Roman" w:hAnsi="Times New Roman"/>
          <w:b/>
          <w:color w:val="auto"/>
          <w:sz w:val="28"/>
          <w:szCs w:val="28"/>
        </w:rPr>
        <w:t>0</w:t>
      </w:r>
      <w:r w:rsidRPr="00B866A6">
        <w:rPr>
          <w:rFonts w:ascii="Times New Roman" w:hAnsi="Times New Roman"/>
          <w:b/>
          <w:color w:val="auto"/>
          <w:sz w:val="28"/>
          <w:szCs w:val="28"/>
          <w:lang w:val="en-US"/>
        </w:rPr>
        <w:t>1 (một)</w:t>
      </w:r>
      <w:r w:rsidRPr="00B866A6">
        <w:rPr>
          <w:rFonts w:ascii="Times New Roman" w:hAnsi="Times New Roman"/>
          <w:color w:val="auto"/>
          <w:sz w:val="28"/>
          <w:szCs w:val="28"/>
        </w:rPr>
        <w:t xml:space="preserve"> điểm và được lấy từ cao xuống thấp theo số lượng tuyển sinh được phê duyệt.</w:t>
      </w:r>
    </w:p>
    <w:p w14:paraId="6CDAE485"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Trường có tỷ lệ dự phòng cho học sinh thi điểm cao nhưng không trúng tuyển nguyện vọng 1 ở trường khác được tham gia xét tuyển nguyện vọng 2.</w:t>
      </w:r>
    </w:p>
    <w:p w14:paraId="247DA8E5" w14:textId="77777777" w:rsidR="00567CF8" w:rsidRPr="00B866A6" w:rsidRDefault="00567CF8" w:rsidP="0091055B">
      <w:pPr>
        <w:spacing w:before="60" w:after="60"/>
        <w:ind w:firstLine="720"/>
        <w:jc w:val="both"/>
        <w:rPr>
          <w:rFonts w:ascii="Times New Roman" w:eastAsia="Calibri" w:hAnsi="Times New Roman"/>
          <w:color w:val="auto"/>
          <w:sz w:val="28"/>
          <w:szCs w:val="28"/>
          <w:lang w:val="en-US" w:eastAsia="en-US"/>
        </w:rPr>
      </w:pPr>
      <w:r w:rsidRPr="00B866A6">
        <w:rPr>
          <w:rFonts w:ascii="Times New Roman" w:hAnsi="Times New Roman"/>
          <w:color w:val="auto"/>
          <w:sz w:val="28"/>
          <w:szCs w:val="28"/>
          <w:lang w:val="en-US"/>
        </w:rPr>
        <w:t>- Trường hợp thí sinh không trúng tuyển nguyện vọng 1, nhà trường xác nhận phiếu báo kết quả thi của thí sinh và chuyển điểm thi về trường thí sinh đăng ký nguyện vọng 2 để xét tuyển (</w:t>
      </w:r>
      <w:r w:rsidRPr="00B866A6">
        <w:rPr>
          <w:rFonts w:ascii="Times New Roman" w:hAnsi="Times New Roman"/>
          <w:i/>
          <w:iCs/>
          <w:color w:val="auto"/>
          <w:sz w:val="28"/>
          <w:szCs w:val="28"/>
          <w:lang w:val="en-US"/>
        </w:rPr>
        <w:t>Thí sinh không phải rút hồ sơ để chuyển nguyện vọng</w:t>
      </w:r>
      <w:r w:rsidRPr="00B866A6">
        <w:rPr>
          <w:rFonts w:ascii="Times New Roman" w:hAnsi="Times New Roman"/>
          <w:color w:val="auto"/>
          <w:sz w:val="28"/>
          <w:szCs w:val="28"/>
          <w:lang w:val="en-US"/>
        </w:rPr>
        <w:t>).</w:t>
      </w:r>
    </w:p>
    <w:p w14:paraId="03C5264C"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b/>
          <w:color w:val="auto"/>
          <w:sz w:val="28"/>
          <w:szCs w:val="28"/>
          <w:lang w:val="en-US"/>
        </w:rPr>
        <w:t>6</w:t>
      </w:r>
      <w:r w:rsidRPr="00B866A6">
        <w:rPr>
          <w:rFonts w:ascii="Times New Roman" w:hAnsi="Times New Roman"/>
          <w:b/>
          <w:color w:val="auto"/>
          <w:sz w:val="28"/>
          <w:szCs w:val="28"/>
        </w:rPr>
        <w:t xml:space="preserve">. Quy định môn thi, </w:t>
      </w:r>
      <w:r w:rsidRPr="00B866A6">
        <w:rPr>
          <w:rFonts w:ascii="Times New Roman" w:hAnsi="Times New Roman"/>
          <w:b/>
          <w:color w:val="auto"/>
          <w:sz w:val="28"/>
          <w:szCs w:val="28"/>
          <w:lang w:val="nl-NL"/>
        </w:rPr>
        <w:t xml:space="preserve">hình thức thi và </w:t>
      </w:r>
      <w:r w:rsidRPr="00B866A6">
        <w:rPr>
          <w:rFonts w:ascii="Times New Roman" w:hAnsi="Times New Roman"/>
          <w:b/>
          <w:bCs/>
          <w:color w:val="auto"/>
          <w:sz w:val="28"/>
          <w:szCs w:val="28"/>
          <w:lang w:val="nl-NL"/>
        </w:rPr>
        <w:t>thời gian làm bài thi</w:t>
      </w:r>
    </w:p>
    <w:p w14:paraId="3D5AE190" w14:textId="77777777" w:rsidR="00567CF8" w:rsidRPr="00B866A6" w:rsidRDefault="00567CF8" w:rsidP="0091055B">
      <w:pPr>
        <w:spacing w:before="60" w:after="60"/>
        <w:ind w:firstLine="720"/>
        <w:jc w:val="both"/>
        <w:rPr>
          <w:rFonts w:ascii="Times New Roman" w:hAnsi="Times New Roman"/>
          <w:b/>
          <w:i/>
          <w:color w:val="auto"/>
          <w:sz w:val="28"/>
          <w:szCs w:val="28"/>
        </w:rPr>
      </w:pPr>
      <w:r w:rsidRPr="00B866A6">
        <w:rPr>
          <w:rFonts w:ascii="Times New Roman" w:hAnsi="Times New Roman"/>
          <w:b/>
          <w:i/>
          <w:color w:val="auto"/>
          <w:sz w:val="28"/>
          <w:szCs w:val="28"/>
          <w:lang w:val="en-US"/>
        </w:rPr>
        <w:t>6</w:t>
      </w:r>
      <w:r w:rsidRPr="00B866A6">
        <w:rPr>
          <w:rFonts w:ascii="Times New Roman" w:hAnsi="Times New Roman"/>
          <w:b/>
          <w:i/>
          <w:color w:val="auto"/>
          <w:sz w:val="28"/>
          <w:szCs w:val="28"/>
        </w:rPr>
        <w:t>.1. Môn thi</w:t>
      </w:r>
    </w:p>
    <w:p w14:paraId="628C34BE"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Gồm 03 bài thi: Bài thi môn Toán; Bài thi môn Ngữ văn và Bài thi môn tiếng Anh.</w:t>
      </w:r>
    </w:p>
    <w:p w14:paraId="37D03849" w14:textId="77777777" w:rsidR="00567CF8" w:rsidRPr="00B866A6" w:rsidRDefault="00567CF8" w:rsidP="0091055B">
      <w:pPr>
        <w:spacing w:before="60" w:after="60"/>
        <w:ind w:firstLine="720"/>
        <w:jc w:val="both"/>
        <w:rPr>
          <w:rFonts w:ascii="Times New Roman" w:hAnsi="Times New Roman"/>
          <w:i/>
          <w:color w:val="auto"/>
          <w:sz w:val="28"/>
          <w:szCs w:val="28"/>
          <w:lang w:val="en-US"/>
        </w:rPr>
      </w:pPr>
      <w:r w:rsidRPr="00B866A6">
        <w:rPr>
          <w:rFonts w:ascii="Times New Roman" w:hAnsi="Times New Roman"/>
          <w:b/>
          <w:bCs/>
          <w:i/>
          <w:color w:val="auto"/>
          <w:sz w:val="28"/>
          <w:szCs w:val="28"/>
          <w:lang w:val="nl-NL"/>
        </w:rPr>
        <w:t>6.2. Nội dung, hình thức bài thi</w:t>
      </w:r>
    </w:p>
    <w:p w14:paraId="4A0C2B80"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bCs/>
          <w:color w:val="auto"/>
          <w:sz w:val="28"/>
          <w:szCs w:val="28"/>
          <w:lang w:val="nl-NL"/>
        </w:rPr>
        <w:t xml:space="preserve">- </w:t>
      </w:r>
      <w:r w:rsidRPr="00B866A6">
        <w:rPr>
          <w:rFonts w:ascii="Times New Roman" w:hAnsi="Times New Roman"/>
          <w:color w:val="auto"/>
          <w:sz w:val="28"/>
          <w:szCs w:val="28"/>
          <w:shd w:val="clear" w:color="auto" w:fill="FFFFFF"/>
          <w:lang w:val="nl-NL"/>
        </w:rPr>
        <w:t xml:space="preserve">Nội dung bài thi trong phạm vi chương trình THCS, chủ yếu trong chương trình lớp 9 và thực hiện theo nội dung đã được điều chỉnh tại </w:t>
      </w:r>
      <w:r w:rsidRPr="00B866A6">
        <w:rPr>
          <w:rFonts w:ascii="Times New Roman" w:hAnsi="Times New Roman"/>
          <w:color w:val="auto"/>
          <w:sz w:val="28"/>
          <w:szCs w:val="28"/>
          <w:lang w:val="en-US"/>
        </w:rPr>
        <w:t xml:space="preserve">Công văn 4040/BGDĐT-GDTrH ngày 16/9/2021 của Bộ GDĐT về việc hướng dẫn thực hiện Chương trình giáo dục phổ thông cấp THCS, THPT ứng phó với dịch Covid-19 năm học 2021-2022. Bài thi không bao gồm các nội dung được hướng </w:t>
      </w:r>
      <w:r w:rsidRPr="00B866A6">
        <w:rPr>
          <w:rFonts w:ascii="Times New Roman" w:hAnsi="Times New Roman"/>
          <w:color w:val="auto"/>
          <w:sz w:val="28"/>
          <w:szCs w:val="28"/>
          <w:lang w:val="en-US"/>
        </w:rPr>
        <w:lastRenderedPageBreak/>
        <w:t>dẫn</w:t>
      </w:r>
      <w:r w:rsidRPr="00B866A6">
        <w:rPr>
          <w:rFonts w:ascii="Times New Roman" w:hAnsi="Times New Roman"/>
          <w:iCs/>
          <w:color w:val="auto"/>
          <w:sz w:val="28"/>
          <w:szCs w:val="28"/>
          <w:lang w:val="en-US"/>
        </w:rPr>
        <w:t>: học sinh tự đọc, học sinh tự học, học sinh tự làm.</w:t>
      </w:r>
    </w:p>
    <w:p w14:paraId="4FEDA551"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shd w:val="clear" w:color="auto" w:fill="FFFFFF"/>
          <w:lang w:val="nl-NL"/>
        </w:rPr>
        <w:t>- Bài thi môn Ngữ văn theo hình thức tự luận.</w:t>
      </w:r>
    </w:p>
    <w:p w14:paraId="6AEBE9C4"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pacing w:val="-2"/>
          <w:sz w:val="28"/>
          <w:szCs w:val="28"/>
          <w:lang w:val="nl-NL"/>
        </w:rPr>
        <w:t>- Bài thi môn Toán, tiếng Anh theo hình thức kết hợp giữa tự luận và trắc nghiệm khách quan.</w:t>
      </w:r>
    </w:p>
    <w:p w14:paraId="77740022"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pacing w:val="-2"/>
          <w:sz w:val="28"/>
          <w:szCs w:val="28"/>
          <w:lang w:val="nl-NL"/>
        </w:rPr>
        <w:t>- Các bài thi do hội đồng ra đề thi của Sở GDĐT thực hiện theo qui định.</w:t>
      </w:r>
    </w:p>
    <w:p w14:paraId="383602FA" w14:textId="77777777" w:rsidR="00567CF8" w:rsidRPr="00B866A6" w:rsidRDefault="00567CF8" w:rsidP="0091055B">
      <w:pPr>
        <w:spacing w:before="60" w:after="60"/>
        <w:ind w:firstLine="720"/>
        <w:jc w:val="both"/>
        <w:rPr>
          <w:rFonts w:ascii="Times New Roman" w:hAnsi="Times New Roman"/>
          <w:i/>
          <w:color w:val="auto"/>
          <w:sz w:val="28"/>
          <w:szCs w:val="28"/>
          <w:lang w:val="en-US"/>
        </w:rPr>
      </w:pPr>
      <w:r w:rsidRPr="00B866A6">
        <w:rPr>
          <w:rFonts w:ascii="Times New Roman" w:hAnsi="Times New Roman"/>
          <w:b/>
          <w:i/>
          <w:color w:val="auto"/>
          <w:sz w:val="28"/>
          <w:szCs w:val="28"/>
          <w:lang w:val="en-US"/>
        </w:rPr>
        <w:t>6</w:t>
      </w:r>
      <w:r w:rsidRPr="00B866A6">
        <w:rPr>
          <w:rFonts w:ascii="Times New Roman" w:hAnsi="Times New Roman"/>
          <w:b/>
          <w:i/>
          <w:color w:val="auto"/>
          <w:sz w:val="28"/>
          <w:szCs w:val="28"/>
        </w:rPr>
        <w:t>.</w:t>
      </w:r>
      <w:r w:rsidRPr="00B866A6">
        <w:rPr>
          <w:rFonts w:ascii="Times New Roman" w:hAnsi="Times New Roman"/>
          <w:b/>
          <w:i/>
          <w:color w:val="auto"/>
          <w:sz w:val="28"/>
          <w:szCs w:val="28"/>
          <w:lang w:val="en-US"/>
        </w:rPr>
        <w:t>3.</w:t>
      </w:r>
      <w:r w:rsidRPr="00B866A6">
        <w:rPr>
          <w:rFonts w:ascii="Times New Roman" w:hAnsi="Times New Roman"/>
          <w:b/>
          <w:i/>
          <w:color w:val="auto"/>
          <w:sz w:val="28"/>
          <w:szCs w:val="28"/>
        </w:rPr>
        <w:t xml:space="preserve"> Thời gian làm bài</w:t>
      </w:r>
      <w:r w:rsidRPr="00B866A6">
        <w:rPr>
          <w:rFonts w:ascii="Times New Roman" w:hAnsi="Times New Roman"/>
          <w:b/>
          <w:i/>
          <w:color w:val="auto"/>
          <w:sz w:val="28"/>
          <w:szCs w:val="28"/>
          <w:lang w:val="en-US"/>
        </w:rPr>
        <w:t xml:space="preserve"> thi</w:t>
      </w:r>
    </w:p>
    <w:p w14:paraId="0B1CF695"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rPr>
        <w:t xml:space="preserve">Bài thi môn Toán và Ngữ văn: 120 phút; Bài thi </w:t>
      </w:r>
      <w:r w:rsidRPr="00B866A6">
        <w:rPr>
          <w:rFonts w:ascii="Times New Roman" w:hAnsi="Times New Roman"/>
          <w:color w:val="auto"/>
          <w:sz w:val="28"/>
          <w:szCs w:val="28"/>
          <w:lang w:val="en-US"/>
        </w:rPr>
        <w:t>môn tiếng Anh</w:t>
      </w:r>
      <w:r w:rsidRPr="00B866A6">
        <w:rPr>
          <w:rFonts w:ascii="Times New Roman" w:hAnsi="Times New Roman"/>
          <w:color w:val="auto"/>
          <w:sz w:val="28"/>
          <w:szCs w:val="28"/>
        </w:rPr>
        <w:t>: 60 phút</w:t>
      </w:r>
      <w:r w:rsidRPr="00B866A6">
        <w:rPr>
          <w:rFonts w:ascii="Times New Roman" w:hAnsi="Times New Roman"/>
          <w:color w:val="auto"/>
          <w:sz w:val="28"/>
          <w:szCs w:val="28"/>
          <w:lang w:val="en-US"/>
        </w:rPr>
        <w:t>.</w:t>
      </w:r>
    </w:p>
    <w:p w14:paraId="712C69B9"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b/>
          <w:color w:val="auto"/>
          <w:sz w:val="28"/>
          <w:szCs w:val="28"/>
          <w:lang w:val="en-US"/>
        </w:rPr>
        <w:t>7</w:t>
      </w:r>
      <w:r w:rsidRPr="00B866A6">
        <w:rPr>
          <w:rFonts w:ascii="Times New Roman" w:hAnsi="Times New Roman"/>
          <w:b/>
          <w:color w:val="auto"/>
          <w:sz w:val="28"/>
          <w:szCs w:val="28"/>
        </w:rPr>
        <w:t>. Điểm thi tuyển</w:t>
      </w:r>
      <w:r w:rsidRPr="00B866A6">
        <w:rPr>
          <w:rFonts w:ascii="Times New Roman" w:hAnsi="Times New Roman"/>
          <w:b/>
          <w:color w:val="auto"/>
          <w:sz w:val="28"/>
          <w:szCs w:val="28"/>
          <w:lang w:val="en-US"/>
        </w:rPr>
        <w:t>, tổng điểm xét tuyển</w:t>
      </w:r>
      <w:r w:rsidRPr="00B866A6">
        <w:rPr>
          <w:rFonts w:ascii="Times New Roman" w:hAnsi="Times New Roman"/>
          <w:b/>
          <w:color w:val="auto"/>
          <w:sz w:val="28"/>
          <w:szCs w:val="28"/>
        </w:rPr>
        <w:t xml:space="preserve"> và </w:t>
      </w:r>
      <w:r w:rsidRPr="00B866A6">
        <w:rPr>
          <w:rFonts w:ascii="Times New Roman" w:hAnsi="Times New Roman"/>
          <w:b/>
          <w:color w:val="auto"/>
          <w:sz w:val="28"/>
          <w:szCs w:val="28"/>
          <w:lang w:val="en-US"/>
        </w:rPr>
        <w:t>nguyên tắc</w:t>
      </w:r>
      <w:r w:rsidRPr="00B866A6">
        <w:rPr>
          <w:rFonts w:ascii="Times New Roman" w:hAnsi="Times New Roman"/>
          <w:b/>
          <w:color w:val="auto"/>
          <w:sz w:val="28"/>
          <w:szCs w:val="28"/>
        </w:rPr>
        <w:t xml:space="preserve"> xét tuyển </w:t>
      </w:r>
    </w:p>
    <w:p w14:paraId="4FE0D5DE" w14:textId="77777777" w:rsidR="00567CF8" w:rsidRPr="00B866A6" w:rsidRDefault="00567CF8" w:rsidP="0091055B">
      <w:pPr>
        <w:spacing w:before="60" w:after="60"/>
        <w:ind w:firstLine="720"/>
        <w:jc w:val="both"/>
        <w:rPr>
          <w:rFonts w:ascii="Times New Roman" w:hAnsi="Times New Roman"/>
          <w:i/>
          <w:color w:val="auto"/>
          <w:sz w:val="28"/>
          <w:szCs w:val="28"/>
          <w:lang w:val="en-US"/>
        </w:rPr>
      </w:pPr>
      <w:r w:rsidRPr="00B866A6">
        <w:rPr>
          <w:rFonts w:ascii="Times New Roman" w:hAnsi="Times New Roman"/>
          <w:b/>
          <w:i/>
          <w:color w:val="auto"/>
          <w:sz w:val="28"/>
          <w:szCs w:val="28"/>
          <w:lang w:val="en-US"/>
        </w:rPr>
        <w:t>7.1. Điểm thi tuyển</w:t>
      </w:r>
    </w:p>
    <w:p w14:paraId="7F7982A2"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rPr>
        <w:t>- Điểm mỗi bài thi được chấm theo thang điểm 10.</w:t>
      </w:r>
    </w:p>
    <w:p w14:paraId="73956AA6" w14:textId="77777777" w:rsidR="00567CF8" w:rsidRPr="00056567" w:rsidRDefault="00567CF8" w:rsidP="0091055B">
      <w:pPr>
        <w:spacing w:before="60" w:after="60"/>
        <w:ind w:firstLine="720"/>
        <w:jc w:val="both"/>
        <w:rPr>
          <w:rFonts w:ascii="Times New Roman" w:hAnsi="Times New Roman"/>
          <w:color w:val="auto"/>
          <w:spacing w:val="-4"/>
          <w:sz w:val="28"/>
          <w:szCs w:val="28"/>
          <w:lang w:val="en-US"/>
        </w:rPr>
      </w:pPr>
      <w:r w:rsidRPr="00056567">
        <w:rPr>
          <w:rFonts w:ascii="Times New Roman" w:hAnsi="Times New Roman"/>
          <w:color w:val="auto"/>
          <w:spacing w:val="-4"/>
          <w:sz w:val="28"/>
          <w:szCs w:val="28"/>
        </w:rPr>
        <w:t>- Điểm thi tuyển lớp 10 THPT là tổng điểm của 03 bài thi không nhân hệ số.</w:t>
      </w:r>
    </w:p>
    <w:p w14:paraId="46294E6D" w14:textId="77777777" w:rsidR="00567CF8" w:rsidRPr="00B866A6" w:rsidRDefault="00567CF8" w:rsidP="0091055B">
      <w:pPr>
        <w:spacing w:before="60" w:after="60"/>
        <w:ind w:firstLine="720"/>
        <w:jc w:val="both"/>
        <w:rPr>
          <w:rFonts w:ascii="Times New Roman" w:hAnsi="Times New Roman"/>
          <w:i/>
          <w:color w:val="auto"/>
          <w:sz w:val="28"/>
          <w:szCs w:val="28"/>
        </w:rPr>
      </w:pPr>
      <w:r w:rsidRPr="00B866A6">
        <w:rPr>
          <w:rFonts w:ascii="Times New Roman" w:hAnsi="Times New Roman"/>
          <w:b/>
          <w:i/>
          <w:color w:val="auto"/>
          <w:sz w:val="28"/>
          <w:szCs w:val="28"/>
          <w:lang w:val="en-US"/>
        </w:rPr>
        <w:t>7.2</w:t>
      </w:r>
      <w:r w:rsidRPr="00B866A6">
        <w:rPr>
          <w:rFonts w:ascii="Times New Roman" w:hAnsi="Times New Roman"/>
          <w:b/>
          <w:i/>
          <w:color w:val="auto"/>
          <w:sz w:val="28"/>
          <w:szCs w:val="28"/>
        </w:rPr>
        <w:t xml:space="preserve">. Tổng điểm xét tuyển </w:t>
      </w:r>
      <w:r w:rsidRPr="00B866A6">
        <w:rPr>
          <w:rFonts w:ascii="Times New Roman" w:hAnsi="Times New Roman"/>
          <w:b/>
          <w:i/>
          <w:color w:val="auto"/>
          <w:sz w:val="28"/>
          <w:szCs w:val="28"/>
          <w:lang w:val="en-US"/>
        </w:rPr>
        <w:t>và nguyên tắc xét tuyển</w:t>
      </w:r>
    </w:p>
    <w:p w14:paraId="39B289A2" w14:textId="77777777" w:rsidR="00567CF8" w:rsidRPr="00B866A6" w:rsidRDefault="00567CF8" w:rsidP="0091055B">
      <w:pPr>
        <w:spacing w:before="60" w:after="60"/>
        <w:ind w:firstLine="720"/>
        <w:jc w:val="both"/>
        <w:rPr>
          <w:rFonts w:ascii="Times New Roman" w:hAnsi="Times New Roman"/>
          <w:color w:val="auto"/>
          <w:sz w:val="28"/>
          <w:szCs w:val="28"/>
        </w:rPr>
      </w:pPr>
      <w:r w:rsidRPr="00B866A6">
        <w:rPr>
          <w:rFonts w:ascii="Times New Roman" w:hAnsi="Times New Roman"/>
          <w:color w:val="auto"/>
          <w:sz w:val="28"/>
          <w:szCs w:val="28"/>
          <w:lang w:val="en-US"/>
        </w:rPr>
        <w:t xml:space="preserve">- </w:t>
      </w:r>
      <w:r w:rsidRPr="00B866A6">
        <w:rPr>
          <w:rFonts w:ascii="Times New Roman" w:hAnsi="Times New Roman"/>
          <w:color w:val="auto"/>
          <w:sz w:val="28"/>
          <w:szCs w:val="28"/>
        </w:rPr>
        <w:t xml:space="preserve">Tổng điểm xét tuyển = Tổng điểm thi </w:t>
      </w:r>
      <w:r w:rsidRPr="00B866A6">
        <w:rPr>
          <w:rFonts w:ascii="Times New Roman" w:hAnsi="Times New Roman"/>
          <w:color w:val="auto"/>
          <w:sz w:val="28"/>
          <w:szCs w:val="28"/>
          <w:lang w:val="en-US"/>
        </w:rPr>
        <w:t xml:space="preserve">tuyển </w:t>
      </w:r>
      <w:r w:rsidRPr="00B866A6">
        <w:rPr>
          <w:rFonts w:ascii="Times New Roman" w:hAnsi="Times New Roman"/>
          <w:color w:val="auto"/>
          <w:sz w:val="28"/>
          <w:szCs w:val="28"/>
        </w:rPr>
        <w:t>+ điểm ưu tiên (nếu có).</w:t>
      </w:r>
    </w:p>
    <w:p w14:paraId="1156E41F"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w:t>
      </w:r>
      <w:r w:rsidRPr="00B866A6">
        <w:rPr>
          <w:rFonts w:ascii="Times New Roman" w:hAnsi="Times New Roman"/>
          <w:color w:val="auto"/>
          <w:sz w:val="28"/>
          <w:szCs w:val="28"/>
        </w:rPr>
        <w:t xml:space="preserve">Chỉ xét tuyển đối với thí sinh tham gia thi tuyển đủ các bài thi quy định, không vi phạm Quy chế trong kỳ thi tuyển sinh và các bài thi đều đạt điểm </w:t>
      </w:r>
      <w:r w:rsidRPr="00B866A6">
        <w:rPr>
          <w:rFonts w:ascii="Times New Roman" w:hAnsi="Times New Roman"/>
          <w:b/>
          <w:color w:val="auto"/>
          <w:sz w:val="28"/>
          <w:szCs w:val="28"/>
        </w:rPr>
        <w:t xml:space="preserve">lớn hơn </w:t>
      </w:r>
      <w:r w:rsidRPr="00B866A6">
        <w:rPr>
          <w:rFonts w:ascii="Times New Roman" w:hAnsi="Times New Roman"/>
          <w:b/>
          <w:color w:val="auto"/>
          <w:sz w:val="28"/>
          <w:szCs w:val="28"/>
          <w:lang w:val="en-US"/>
        </w:rPr>
        <w:t>1 (một)</w:t>
      </w:r>
      <w:r w:rsidRPr="00B866A6">
        <w:rPr>
          <w:rFonts w:ascii="Times New Roman" w:hAnsi="Times New Roman"/>
          <w:color w:val="auto"/>
          <w:sz w:val="28"/>
          <w:szCs w:val="28"/>
        </w:rPr>
        <w:t xml:space="preserve"> đối với thi lớp 10 THPT công lập</w:t>
      </w:r>
      <w:r w:rsidRPr="00B866A6">
        <w:rPr>
          <w:rFonts w:ascii="Times New Roman" w:hAnsi="Times New Roman"/>
          <w:color w:val="auto"/>
          <w:sz w:val="28"/>
          <w:szCs w:val="28"/>
          <w:lang w:val="en-US"/>
        </w:rPr>
        <w:t>.</w:t>
      </w:r>
    </w:p>
    <w:p w14:paraId="4D7A2BB0"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Không sử dụng kết quả trong kỳ thi vào lớp 10 THPT chuyên và kết quả trong các kỳ thi tuyển sinh của tỉnh khác làm kết quả xét tuyển vào lớp 10 THPT của trường.</w:t>
      </w:r>
    </w:p>
    <w:p w14:paraId="62EAE224" w14:textId="648159D6"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b/>
          <w:color w:val="auto"/>
          <w:sz w:val="28"/>
          <w:szCs w:val="28"/>
          <w:lang w:val="en-US"/>
        </w:rPr>
        <w:t>8</w:t>
      </w:r>
      <w:r w:rsidRPr="00B866A6">
        <w:rPr>
          <w:rFonts w:ascii="Times New Roman" w:hAnsi="Times New Roman"/>
          <w:b/>
          <w:color w:val="auto"/>
          <w:sz w:val="28"/>
          <w:szCs w:val="28"/>
        </w:rPr>
        <w:t xml:space="preserve">. </w:t>
      </w:r>
      <w:r w:rsidR="00056567">
        <w:rPr>
          <w:rFonts w:ascii="Times New Roman" w:hAnsi="Times New Roman"/>
          <w:b/>
          <w:color w:val="auto"/>
          <w:sz w:val="28"/>
          <w:szCs w:val="28"/>
          <w:lang w:val="en-US"/>
        </w:rPr>
        <w:t>Các mốc t</w:t>
      </w:r>
      <w:r w:rsidRPr="00B866A6">
        <w:rPr>
          <w:rFonts w:ascii="Times New Roman" w:hAnsi="Times New Roman"/>
          <w:b/>
          <w:color w:val="auto"/>
          <w:sz w:val="28"/>
          <w:szCs w:val="28"/>
        </w:rPr>
        <w:t>hời gian tuyển sinh</w:t>
      </w:r>
    </w:p>
    <w:p w14:paraId="67F26BCC" w14:textId="1CA7F9F9" w:rsidR="00567CF8" w:rsidRDefault="00567CF8" w:rsidP="0091055B">
      <w:pPr>
        <w:spacing w:before="60" w:after="60"/>
        <w:ind w:firstLine="720"/>
        <w:jc w:val="both"/>
        <w:rPr>
          <w:rFonts w:ascii="Times New Roman" w:hAnsi="Times New Roman"/>
          <w:color w:val="auto"/>
          <w:sz w:val="28"/>
          <w:szCs w:val="26"/>
          <w:lang w:val="en-US"/>
        </w:rPr>
      </w:pPr>
      <w:r w:rsidRPr="0091055B">
        <w:rPr>
          <w:rFonts w:ascii="Times New Roman" w:hAnsi="Times New Roman"/>
          <w:color w:val="auto"/>
          <w:sz w:val="28"/>
          <w:szCs w:val="28"/>
          <w:lang w:val="en-US"/>
        </w:rPr>
        <w:t xml:space="preserve">- </w:t>
      </w:r>
      <w:r w:rsidR="005120CF" w:rsidRPr="0091055B">
        <w:rPr>
          <w:rFonts w:ascii="Times New Roman" w:hAnsi="Times New Roman"/>
          <w:color w:val="auto"/>
          <w:sz w:val="28"/>
          <w:szCs w:val="28"/>
          <w:lang w:val="en-US"/>
        </w:rPr>
        <w:t>T</w:t>
      </w:r>
      <w:r w:rsidR="005120CF" w:rsidRPr="0091055B">
        <w:rPr>
          <w:rFonts w:ascii="Times New Roman" w:hAnsi="Times New Roman"/>
          <w:color w:val="auto"/>
          <w:sz w:val="28"/>
          <w:szCs w:val="26"/>
          <w:lang w:val="en-US"/>
        </w:rPr>
        <w:t xml:space="preserve">ừ ngày </w:t>
      </w:r>
      <w:r w:rsidR="00CF31B7" w:rsidRPr="0091055B">
        <w:rPr>
          <w:rFonts w:ascii="Times New Roman" w:hAnsi="Times New Roman"/>
          <w:color w:val="auto"/>
          <w:sz w:val="28"/>
          <w:szCs w:val="26"/>
          <w:lang w:val="en-US"/>
        </w:rPr>
        <w:t>02</w:t>
      </w:r>
      <w:r w:rsidR="005120CF" w:rsidRPr="0091055B">
        <w:rPr>
          <w:rFonts w:ascii="Times New Roman" w:hAnsi="Times New Roman"/>
          <w:color w:val="auto"/>
          <w:sz w:val="28"/>
          <w:szCs w:val="26"/>
          <w:lang w:val="en-US"/>
        </w:rPr>
        <w:t>/</w:t>
      </w:r>
      <w:r w:rsidR="00CF31B7" w:rsidRPr="0091055B">
        <w:rPr>
          <w:rFonts w:ascii="Times New Roman" w:hAnsi="Times New Roman"/>
          <w:color w:val="auto"/>
          <w:sz w:val="28"/>
          <w:szCs w:val="26"/>
          <w:lang w:val="en-US"/>
        </w:rPr>
        <w:t>6</w:t>
      </w:r>
      <w:r w:rsidR="005120CF" w:rsidRPr="0091055B">
        <w:rPr>
          <w:rFonts w:ascii="Times New Roman" w:hAnsi="Times New Roman"/>
          <w:color w:val="auto"/>
          <w:sz w:val="28"/>
          <w:szCs w:val="26"/>
          <w:lang w:val="en-US"/>
        </w:rPr>
        <w:t xml:space="preserve">/2022 đến ngày </w:t>
      </w:r>
      <w:r w:rsidR="00583807" w:rsidRPr="0091055B">
        <w:rPr>
          <w:rFonts w:ascii="Times New Roman" w:hAnsi="Times New Roman"/>
          <w:color w:val="auto"/>
          <w:sz w:val="28"/>
          <w:szCs w:val="26"/>
          <w:lang w:val="en-US"/>
        </w:rPr>
        <w:t>18</w:t>
      </w:r>
      <w:r w:rsidR="005120CF" w:rsidRPr="0091055B">
        <w:rPr>
          <w:rFonts w:ascii="Times New Roman" w:hAnsi="Times New Roman"/>
          <w:color w:val="auto"/>
          <w:sz w:val="28"/>
          <w:szCs w:val="26"/>
          <w:lang w:val="en-US"/>
        </w:rPr>
        <w:t>/</w:t>
      </w:r>
      <w:r w:rsidR="003C4AEA" w:rsidRPr="0091055B">
        <w:rPr>
          <w:rFonts w:ascii="Times New Roman" w:hAnsi="Times New Roman"/>
          <w:color w:val="auto"/>
          <w:sz w:val="28"/>
          <w:szCs w:val="26"/>
          <w:lang w:val="en-US"/>
        </w:rPr>
        <w:t>6</w:t>
      </w:r>
      <w:r w:rsidR="005120CF" w:rsidRPr="0091055B">
        <w:rPr>
          <w:rFonts w:ascii="Times New Roman" w:hAnsi="Times New Roman"/>
          <w:color w:val="auto"/>
          <w:sz w:val="28"/>
          <w:szCs w:val="26"/>
          <w:lang w:val="en-US"/>
        </w:rPr>
        <w:t xml:space="preserve">/2022: Học sinh </w:t>
      </w:r>
      <w:r w:rsidR="005120CF">
        <w:rPr>
          <w:rFonts w:ascii="Times New Roman" w:hAnsi="Times New Roman"/>
          <w:color w:val="auto"/>
          <w:sz w:val="28"/>
          <w:szCs w:val="26"/>
          <w:lang w:val="en-US"/>
        </w:rPr>
        <w:t>nộp</w:t>
      </w:r>
      <w:r w:rsidRPr="00B866A6">
        <w:rPr>
          <w:rFonts w:ascii="Times New Roman" w:hAnsi="Times New Roman"/>
          <w:color w:val="auto"/>
          <w:sz w:val="28"/>
          <w:szCs w:val="26"/>
          <w:lang w:val="en-US"/>
        </w:rPr>
        <w:t xml:space="preserve"> hồ sơ và đăng ký dự thi tuyển sinh</w:t>
      </w:r>
      <w:r w:rsidR="005120CF">
        <w:rPr>
          <w:rFonts w:ascii="Times New Roman" w:hAnsi="Times New Roman"/>
          <w:color w:val="auto"/>
          <w:sz w:val="28"/>
          <w:szCs w:val="26"/>
          <w:lang w:val="en-US"/>
        </w:rPr>
        <w:t xml:space="preserve"> bằng hình thức </w:t>
      </w:r>
      <w:r w:rsidR="00D57185" w:rsidRPr="00D57185">
        <w:rPr>
          <w:rFonts w:ascii="Times New Roman" w:hAnsi="Times New Roman"/>
          <w:b/>
          <w:bCs/>
          <w:color w:val="auto"/>
          <w:sz w:val="28"/>
          <w:szCs w:val="26"/>
          <w:lang w:val="en-US"/>
        </w:rPr>
        <w:t>trực tiếp</w:t>
      </w:r>
      <w:r w:rsidR="00D57185">
        <w:rPr>
          <w:rFonts w:ascii="Times New Roman" w:hAnsi="Times New Roman"/>
          <w:color w:val="auto"/>
          <w:sz w:val="28"/>
          <w:szCs w:val="26"/>
          <w:lang w:val="en-US"/>
        </w:rPr>
        <w:t xml:space="preserve"> tại trường</w:t>
      </w:r>
      <w:r w:rsidR="00D57185" w:rsidRPr="00D57185">
        <w:rPr>
          <w:rFonts w:ascii="Times New Roman" w:hAnsi="Times New Roman"/>
          <w:b/>
          <w:bCs/>
          <w:color w:val="auto"/>
          <w:sz w:val="28"/>
          <w:szCs w:val="26"/>
          <w:lang w:val="en-US"/>
        </w:rPr>
        <w:t xml:space="preserve"> </w:t>
      </w:r>
      <w:r w:rsidR="005120CF">
        <w:rPr>
          <w:rFonts w:ascii="Times New Roman" w:hAnsi="Times New Roman"/>
          <w:color w:val="auto"/>
          <w:sz w:val="28"/>
          <w:szCs w:val="26"/>
          <w:lang w:val="en-US"/>
        </w:rPr>
        <w:t xml:space="preserve">hoặc </w:t>
      </w:r>
      <w:r w:rsidR="00D57185">
        <w:rPr>
          <w:rFonts w:ascii="Times New Roman" w:hAnsi="Times New Roman"/>
          <w:color w:val="auto"/>
          <w:sz w:val="28"/>
          <w:szCs w:val="26"/>
          <w:lang w:val="en-US"/>
        </w:rPr>
        <w:t xml:space="preserve">đăng ký </w:t>
      </w:r>
      <w:r w:rsidR="00D57185" w:rsidRPr="00D57185">
        <w:rPr>
          <w:rFonts w:ascii="Times New Roman" w:hAnsi="Times New Roman"/>
          <w:b/>
          <w:bCs/>
          <w:color w:val="auto"/>
          <w:sz w:val="28"/>
          <w:szCs w:val="26"/>
          <w:lang w:val="en-US"/>
        </w:rPr>
        <w:t>trực tuyến</w:t>
      </w:r>
      <w:r w:rsidR="00D57185">
        <w:rPr>
          <w:rFonts w:ascii="Times New Roman" w:hAnsi="Times New Roman"/>
          <w:color w:val="auto"/>
          <w:sz w:val="28"/>
          <w:szCs w:val="26"/>
          <w:lang w:val="en-US"/>
        </w:rPr>
        <w:t xml:space="preserve"> trên phần mềm tuyển sinh đầu cấp</w:t>
      </w:r>
      <w:r w:rsidR="005120CF">
        <w:rPr>
          <w:rFonts w:ascii="Times New Roman" w:hAnsi="Times New Roman"/>
          <w:color w:val="auto"/>
          <w:sz w:val="28"/>
          <w:szCs w:val="26"/>
          <w:lang w:val="en-US"/>
        </w:rPr>
        <w:t>.</w:t>
      </w:r>
    </w:p>
    <w:tbl>
      <w:tblPr>
        <w:tblStyle w:val="TableGrid"/>
        <w:tblW w:w="0" w:type="auto"/>
        <w:tblLook w:val="04A0" w:firstRow="1" w:lastRow="0" w:firstColumn="1" w:lastColumn="0" w:noHBand="0" w:noVBand="1"/>
      </w:tblPr>
      <w:tblGrid>
        <w:gridCol w:w="9288"/>
      </w:tblGrid>
      <w:tr w:rsidR="005F7227" w14:paraId="62C3170E" w14:textId="77777777" w:rsidTr="000032C5">
        <w:trPr>
          <w:trHeight w:val="3797"/>
        </w:trPr>
        <w:tc>
          <w:tcPr>
            <w:tcW w:w="9288" w:type="dxa"/>
          </w:tcPr>
          <w:p w14:paraId="40390878" w14:textId="186DE75A" w:rsidR="005F7227" w:rsidRPr="005F7227" w:rsidRDefault="005F7227" w:rsidP="005F7227">
            <w:pPr>
              <w:pStyle w:val="Tiu130"/>
              <w:keepNext/>
              <w:keepLines/>
              <w:shd w:val="clear" w:color="auto" w:fill="auto"/>
              <w:tabs>
                <w:tab w:val="left" w:pos="1321"/>
              </w:tabs>
              <w:spacing w:before="0" w:after="0" w:line="240" w:lineRule="auto"/>
              <w:ind w:firstLine="0"/>
              <w:jc w:val="center"/>
              <w:outlineLvl w:val="9"/>
              <w:rPr>
                <w:i/>
                <w:iCs/>
              </w:rPr>
            </w:pPr>
            <w:bookmarkStart w:id="1" w:name="bookmark22"/>
            <w:r w:rsidRPr="005F7227">
              <w:rPr>
                <w:i/>
                <w:iCs/>
                <w:color w:val="000000"/>
                <w:lang w:val="en-US" w:eastAsia="vi-VN" w:bidi="vi-VN"/>
              </w:rPr>
              <w:t xml:space="preserve">Hướng dẫn </w:t>
            </w:r>
            <w:r w:rsidRPr="005F7227">
              <w:rPr>
                <w:i/>
                <w:iCs/>
                <w:color w:val="000000"/>
                <w:lang w:val="vi-VN" w:eastAsia="vi-VN" w:bidi="vi-VN"/>
              </w:rPr>
              <w:t>Đăng ký tuyển sinh trực tuyến</w:t>
            </w:r>
            <w:bookmarkEnd w:id="1"/>
          </w:p>
          <w:p w14:paraId="3F085EFD" w14:textId="77777777" w:rsidR="005F7227" w:rsidRPr="004B0C5D" w:rsidRDefault="005F7227" w:rsidP="005F7227">
            <w:pPr>
              <w:ind w:firstLine="709"/>
              <w:jc w:val="both"/>
              <w:rPr>
                <w:rFonts w:ascii="Times New Roman" w:hAnsi="Times New Roman"/>
                <w:color w:val="0070C0"/>
                <w:sz w:val="28"/>
                <w:szCs w:val="28"/>
              </w:rPr>
            </w:pPr>
            <w:r w:rsidRPr="005F7227">
              <w:rPr>
                <w:rFonts w:ascii="Times New Roman" w:hAnsi="Times New Roman"/>
                <w:b/>
                <w:bCs/>
                <w:i/>
                <w:iCs/>
                <w:sz w:val="28"/>
                <w:szCs w:val="28"/>
                <w:lang w:bidi="vi-VN"/>
              </w:rPr>
              <w:t>Bước 1:</w:t>
            </w:r>
            <w:r w:rsidRPr="005F7227">
              <w:rPr>
                <w:rFonts w:ascii="Times New Roman" w:hAnsi="Times New Roman"/>
                <w:sz w:val="28"/>
                <w:szCs w:val="28"/>
                <w:lang w:bidi="vi-VN"/>
              </w:rPr>
              <w:t xml:space="preserve"> </w:t>
            </w:r>
            <w:r w:rsidRPr="005F7227">
              <w:rPr>
                <w:rStyle w:val="Vnbnnidung9Khnginm"/>
                <w:rFonts w:eastAsia="Courier New"/>
                <w:b w:val="0"/>
                <w:bCs w:val="0"/>
                <w:sz w:val="28"/>
                <w:szCs w:val="28"/>
              </w:rPr>
              <w:t xml:space="preserve">Vào trang </w:t>
            </w:r>
            <w:r w:rsidRPr="005F7227">
              <w:rPr>
                <w:rStyle w:val="Vnbnnidung9Khnginm"/>
                <w:rFonts w:eastAsia="Courier New"/>
                <w:b w:val="0"/>
                <w:bCs w:val="0"/>
                <w:sz w:val="28"/>
                <w:szCs w:val="28"/>
                <w:lang w:val="en-US" w:eastAsia="en-US" w:bidi="en-US"/>
              </w:rPr>
              <w:t xml:space="preserve">Web: </w:t>
            </w:r>
            <w:hyperlink r:id="rId7" w:history="1">
              <w:r w:rsidRPr="004B0C5D">
                <w:rPr>
                  <w:rStyle w:val="Hyperlink"/>
                  <w:rFonts w:ascii="Times New Roman" w:hAnsi="Times New Roman"/>
                  <w:color w:val="0070C0"/>
                  <w:sz w:val="28"/>
                  <w:szCs w:val="28"/>
                  <w:u w:val="none"/>
                </w:rPr>
                <w:t>https://tuyensinhkiengiang.eduvi.vn</w:t>
              </w:r>
            </w:hyperlink>
          </w:p>
          <w:p w14:paraId="3F30DC30" w14:textId="6128C88A" w:rsidR="005F7227" w:rsidRPr="005F7227" w:rsidRDefault="005F7227" w:rsidP="005F7227">
            <w:pPr>
              <w:tabs>
                <w:tab w:val="left" w:pos="7980"/>
              </w:tabs>
              <w:ind w:firstLine="709"/>
              <w:jc w:val="both"/>
              <w:rPr>
                <w:rFonts w:ascii="Times New Roman" w:hAnsi="Times New Roman"/>
                <w:sz w:val="28"/>
                <w:szCs w:val="28"/>
              </w:rPr>
            </w:pPr>
            <w:r w:rsidRPr="005F7227">
              <w:rPr>
                <w:rFonts w:ascii="Times New Roman" w:hAnsi="Times New Roman"/>
                <w:b/>
                <w:bCs/>
                <w:i/>
                <w:iCs/>
                <w:sz w:val="28"/>
                <w:szCs w:val="28"/>
                <w:lang w:bidi="vi-VN"/>
              </w:rPr>
              <w:t>Bư</w:t>
            </w:r>
            <w:r w:rsidRPr="005F7227">
              <w:rPr>
                <w:rFonts w:ascii="Times New Roman" w:hAnsi="Times New Roman"/>
                <w:b/>
                <w:bCs/>
                <w:i/>
                <w:iCs/>
                <w:sz w:val="28"/>
                <w:szCs w:val="28"/>
                <w:lang w:val="en-US" w:bidi="vi-VN"/>
              </w:rPr>
              <w:t>ớ</w:t>
            </w:r>
            <w:r w:rsidRPr="005F7227">
              <w:rPr>
                <w:rFonts w:ascii="Times New Roman" w:hAnsi="Times New Roman"/>
                <w:b/>
                <w:bCs/>
                <w:i/>
                <w:iCs/>
                <w:sz w:val="28"/>
                <w:szCs w:val="28"/>
                <w:lang w:bidi="vi-VN"/>
              </w:rPr>
              <w:t>c 2:</w:t>
            </w:r>
            <w:r w:rsidRPr="005F7227">
              <w:rPr>
                <w:rFonts w:ascii="Times New Roman" w:hAnsi="Times New Roman"/>
                <w:sz w:val="28"/>
                <w:szCs w:val="28"/>
                <w:lang w:bidi="vi-VN"/>
              </w:rPr>
              <w:t xml:space="preserve"> </w:t>
            </w:r>
            <w:r w:rsidRPr="005F7227">
              <w:rPr>
                <w:rStyle w:val="Vnbnnidung9Khnginm"/>
                <w:rFonts w:eastAsia="Courier New"/>
                <w:b w:val="0"/>
                <w:bCs w:val="0"/>
                <w:sz w:val="28"/>
                <w:szCs w:val="28"/>
              </w:rPr>
              <w:t>Nhấp vào biểu tượng:</w:t>
            </w:r>
            <w:r w:rsidRPr="005F7227">
              <w:rPr>
                <w:rStyle w:val="Vnbnnidung9Khnginm"/>
                <w:rFonts w:eastAsia="Courier New"/>
                <w:sz w:val="28"/>
                <w:szCs w:val="28"/>
              </w:rPr>
              <w:t xml:space="preserve"> </w:t>
            </w:r>
            <w:r w:rsidRPr="005F7227">
              <w:rPr>
                <w:rFonts w:ascii="Times New Roman" w:hAnsi="Times New Roman"/>
                <w:b/>
                <w:bCs/>
                <w:sz w:val="28"/>
                <w:szCs w:val="28"/>
                <w:lang w:bidi="vi-VN"/>
              </w:rPr>
              <w:t>Đăng ký tuyển sinh</w:t>
            </w:r>
          </w:p>
          <w:p w14:paraId="3E45F66A" w14:textId="166A8466" w:rsidR="005F7227" w:rsidRPr="005F7227" w:rsidRDefault="005F7227" w:rsidP="005F7227">
            <w:pPr>
              <w:ind w:firstLine="709"/>
              <w:jc w:val="both"/>
              <w:rPr>
                <w:rFonts w:ascii="Times New Roman" w:hAnsi="Times New Roman"/>
                <w:sz w:val="28"/>
                <w:szCs w:val="28"/>
              </w:rPr>
            </w:pPr>
            <w:r w:rsidRPr="005F7227">
              <w:rPr>
                <w:rFonts w:ascii="Times New Roman" w:hAnsi="Times New Roman"/>
                <w:b/>
                <w:bCs/>
                <w:i/>
                <w:iCs/>
                <w:sz w:val="28"/>
                <w:szCs w:val="28"/>
                <w:lang w:bidi="vi-VN"/>
              </w:rPr>
              <w:t>Bước 3:</w:t>
            </w:r>
            <w:r w:rsidRPr="005F7227">
              <w:rPr>
                <w:rFonts w:ascii="Times New Roman" w:hAnsi="Times New Roman"/>
                <w:sz w:val="28"/>
                <w:szCs w:val="28"/>
                <w:lang w:bidi="vi-VN"/>
              </w:rPr>
              <w:t xml:space="preserve"> </w:t>
            </w:r>
            <w:r w:rsidRPr="005F7227">
              <w:rPr>
                <w:rStyle w:val="Vnbnnidung9Khnginm"/>
                <w:rFonts w:eastAsia="Courier New"/>
                <w:b w:val="0"/>
                <w:bCs w:val="0"/>
                <w:sz w:val="28"/>
                <w:szCs w:val="28"/>
              </w:rPr>
              <w:t>Chọn mục:</w:t>
            </w:r>
            <w:r w:rsidRPr="005F7227">
              <w:rPr>
                <w:rStyle w:val="Vnbnnidung9Khnginm"/>
                <w:rFonts w:eastAsia="Courier New"/>
                <w:sz w:val="28"/>
                <w:szCs w:val="28"/>
              </w:rPr>
              <w:t xml:space="preserve"> </w:t>
            </w:r>
            <w:r w:rsidRPr="005F7227">
              <w:rPr>
                <w:rFonts w:ascii="Times New Roman" w:hAnsi="Times New Roman"/>
                <w:sz w:val="28"/>
                <w:szCs w:val="28"/>
                <w:lang w:bidi="vi-VN"/>
              </w:rPr>
              <w:t>Tuyển sinh vào l</w:t>
            </w:r>
            <w:r w:rsidR="002872D3">
              <w:rPr>
                <w:rFonts w:ascii="Times New Roman" w:hAnsi="Times New Roman"/>
                <w:sz w:val="28"/>
                <w:szCs w:val="28"/>
                <w:lang w:val="en-US" w:bidi="vi-VN"/>
              </w:rPr>
              <w:t>ớ</w:t>
            </w:r>
            <w:r w:rsidRPr="005F7227">
              <w:rPr>
                <w:rFonts w:ascii="Times New Roman" w:hAnsi="Times New Roman"/>
                <w:sz w:val="28"/>
                <w:szCs w:val="28"/>
                <w:lang w:bidi="vi-VN"/>
              </w:rPr>
              <w:t xml:space="preserve">p 10 THPT </w:t>
            </w:r>
            <w:r w:rsidR="00024228">
              <w:rPr>
                <w:rFonts w:ascii="Times New Roman" w:hAnsi="Times New Roman"/>
                <w:sz w:val="28"/>
                <w:szCs w:val="28"/>
                <w:lang w:val="en-US" w:bidi="vi-VN"/>
              </w:rPr>
              <w:t>năm học</w:t>
            </w:r>
            <w:r w:rsidRPr="005F7227">
              <w:rPr>
                <w:rFonts w:ascii="Times New Roman" w:hAnsi="Times New Roman"/>
                <w:sz w:val="28"/>
                <w:szCs w:val="28"/>
                <w:lang w:bidi="vi-VN"/>
              </w:rPr>
              <w:t xml:space="preserve"> 2022-2023</w:t>
            </w:r>
          </w:p>
          <w:p w14:paraId="1D0B17A7" w14:textId="18694D09" w:rsidR="005F7227" w:rsidRPr="005F7227" w:rsidRDefault="005F7227" w:rsidP="005F7227">
            <w:pPr>
              <w:ind w:firstLine="709"/>
              <w:jc w:val="both"/>
              <w:rPr>
                <w:rFonts w:ascii="Times New Roman" w:hAnsi="Times New Roman"/>
                <w:sz w:val="28"/>
                <w:szCs w:val="28"/>
              </w:rPr>
            </w:pPr>
            <w:r w:rsidRPr="00DE5FA3">
              <w:rPr>
                <w:rFonts w:ascii="Times New Roman" w:hAnsi="Times New Roman"/>
                <w:b/>
                <w:bCs/>
                <w:i/>
                <w:iCs/>
                <w:sz w:val="28"/>
                <w:szCs w:val="28"/>
                <w:lang w:bidi="vi-VN"/>
              </w:rPr>
              <w:t>Bước 3:</w:t>
            </w:r>
            <w:r w:rsidRPr="005F7227">
              <w:rPr>
                <w:rFonts w:ascii="Times New Roman" w:hAnsi="Times New Roman"/>
                <w:sz w:val="28"/>
                <w:szCs w:val="28"/>
                <w:lang w:bidi="vi-VN"/>
              </w:rPr>
              <w:t xml:space="preserve"> </w:t>
            </w:r>
            <w:r w:rsidRPr="00DE5FA3">
              <w:rPr>
                <w:rStyle w:val="Vnbnnidung9Khnginm"/>
                <w:rFonts w:eastAsia="Courier New"/>
                <w:b w:val="0"/>
                <w:bCs w:val="0"/>
                <w:sz w:val="28"/>
                <w:szCs w:val="28"/>
              </w:rPr>
              <w:t>Chọn trường:</w:t>
            </w:r>
            <w:r w:rsidRPr="005F7227">
              <w:rPr>
                <w:rStyle w:val="Vnbnnidung9Khnginm"/>
                <w:rFonts w:eastAsia="Courier New"/>
                <w:sz w:val="28"/>
                <w:szCs w:val="28"/>
              </w:rPr>
              <w:t xml:space="preserve"> </w:t>
            </w:r>
            <w:r w:rsidR="00DE5FA3" w:rsidRPr="00D45DD3">
              <w:rPr>
                <w:rStyle w:val="Vnbnnidung9Khnginm"/>
                <w:rFonts w:eastAsia="Courier New"/>
                <w:b w:val="0"/>
                <w:bCs w:val="0"/>
                <w:sz w:val="28"/>
                <w:szCs w:val="28"/>
                <w:lang w:val="en-US"/>
              </w:rPr>
              <w:t>THCS</w:t>
            </w:r>
            <w:r w:rsidR="00DE5FA3" w:rsidRPr="00DE5FA3">
              <w:rPr>
                <w:rStyle w:val="Vnbnnidung9Khnginm"/>
                <w:rFonts w:eastAsia="Courier New"/>
                <w:b w:val="0"/>
                <w:bCs w:val="0"/>
                <w:lang w:val="en-US"/>
              </w:rPr>
              <w:t>&amp;</w:t>
            </w:r>
            <w:r w:rsidRPr="005F7227">
              <w:rPr>
                <w:rFonts w:ascii="Times New Roman" w:hAnsi="Times New Roman"/>
                <w:sz w:val="28"/>
                <w:szCs w:val="28"/>
                <w:lang w:bidi="vi-VN"/>
              </w:rPr>
              <w:t xml:space="preserve">THPT </w:t>
            </w:r>
            <w:r w:rsidR="00DE5FA3">
              <w:rPr>
                <w:rFonts w:ascii="Times New Roman" w:hAnsi="Times New Roman"/>
                <w:sz w:val="28"/>
                <w:szCs w:val="28"/>
                <w:lang w:val="en-US" w:bidi="vi-VN"/>
              </w:rPr>
              <w:t>Hoà Thuận</w:t>
            </w:r>
            <w:r w:rsidRPr="005F7227">
              <w:rPr>
                <w:rFonts w:ascii="Times New Roman" w:hAnsi="Times New Roman"/>
                <w:sz w:val="28"/>
                <w:szCs w:val="28"/>
                <w:lang w:bidi="vi-VN"/>
              </w:rPr>
              <w:t>.</w:t>
            </w:r>
          </w:p>
          <w:p w14:paraId="4D971EA9" w14:textId="5914D1FC" w:rsidR="005F7227" w:rsidRPr="005F7227" w:rsidRDefault="00D45DD3" w:rsidP="00D45DD3">
            <w:pPr>
              <w:pStyle w:val="Vnbnnidung20"/>
              <w:shd w:val="clear" w:color="auto" w:fill="auto"/>
              <w:spacing w:before="0" w:after="0" w:line="240" w:lineRule="auto"/>
              <w:ind w:firstLine="709"/>
              <w:rPr>
                <w:sz w:val="28"/>
                <w:szCs w:val="28"/>
              </w:rPr>
            </w:pPr>
            <w:r>
              <w:rPr>
                <w:color w:val="000000"/>
                <w:sz w:val="28"/>
                <w:szCs w:val="28"/>
                <w:lang w:val="en-US" w:eastAsia="vi-VN" w:bidi="vi-VN"/>
              </w:rPr>
              <w:t xml:space="preserve">- </w:t>
            </w:r>
            <w:r w:rsidR="005F7227" w:rsidRPr="005F7227">
              <w:rPr>
                <w:color w:val="000000"/>
                <w:sz w:val="28"/>
                <w:szCs w:val="28"/>
                <w:lang w:val="vi-VN" w:eastAsia="vi-VN" w:bidi="vi-VN"/>
              </w:rPr>
              <w:t>Điền đầy đủ thông tin theo các mục yêu cầu.</w:t>
            </w:r>
          </w:p>
          <w:p w14:paraId="39800DB1" w14:textId="0E06497B" w:rsidR="005F7227" w:rsidRPr="005F7227" w:rsidRDefault="00D45DD3" w:rsidP="00D45DD3">
            <w:pPr>
              <w:pStyle w:val="Vnbnnidung20"/>
              <w:shd w:val="clear" w:color="auto" w:fill="auto"/>
              <w:spacing w:before="0" w:after="0" w:line="240" w:lineRule="auto"/>
              <w:ind w:firstLine="709"/>
              <w:rPr>
                <w:sz w:val="28"/>
                <w:szCs w:val="28"/>
              </w:rPr>
            </w:pPr>
            <w:r>
              <w:rPr>
                <w:color w:val="000000"/>
                <w:sz w:val="28"/>
                <w:szCs w:val="28"/>
                <w:lang w:val="en-US" w:eastAsia="vi-VN" w:bidi="vi-VN"/>
              </w:rPr>
              <w:t xml:space="preserve">- </w:t>
            </w:r>
            <w:r w:rsidR="005F7227" w:rsidRPr="005F7227">
              <w:rPr>
                <w:color w:val="000000"/>
                <w:sz w:val="28"/>
                <w:szCs w:val="28"/>
                <w:lang w:val="vi-VN" w:eastAsia="vi-VN" w:bidi="vi-VN"/>
              </w:rPr>
              <w:t>Đăng ký học lớp theo định hướng nghề nghiệp.</w:t>
            </w:r>
          </w:p>
          <w:p w14:paraId="009A000B" w14:textId="2FC4F6C4" w:rsidR="005F7227" w:rsidRPr="005F7227" w:rsidRDefault="00D45DD3" w:rsidP="005F7227">
            <w:pPr>
              <w:pStyle w:val="Vnbnnidung20"/>
              <w:shd w:val="clear" w:color="auto" w:fill="auto"/>
              <w:spacing w:before="0" w:after="0" w:line="240" w:lineRule="auto"/>
              <w:ind w:firstLine="709"/>
              <w:rPr>
                <w:sz w:val="28"/>
                <w:szCs w:val="28"/>
              </w:rPr>
            </w:pPr>
            <w:r w:rsidRPr="00DE5FA3">
              <w:rPr>
                <w:b/>
                <w:bCs/>
                <w:i/>
                <w:iCs/>
                <w:color w:val="000000"/>
                <w:sz w:val="28"/>
                <w:szCs w:val="28"/>
                <w:lang w:val="vi-VN" w:eastAsia="vi-VN" w:bidi="vi-VN"/>
              </w:rPr>
              <w:t>Bước</w:t>
            </w:r>
            <w:r>
              <w:rPr>
                <w:b/>
                <w:bCs/>
                <w:i/>
                <w:iCs/>
                <w:color w:val="000000"/>
                <w:sz w:val="28"/>
                <w:szCs w:val="28"/>
                <w:lang w:val="en-US" w:eastAsia="vi-VN" w:bidi="vi-VN"/>
              </w:rPr>
              <w:t xml:space="preserve"> 4: </w:t>
            </w:r>
            <w:r w:rsidR="005F7227" w:rsidRPr="005F7227">
              <w:rPr>
                <w:rStyle w:val="Vnbnnidung2Inm"/>
                <w:sz w:val="28"/>
                <w:szCs w:val="28"/>
              </w:rPr>
              <w:t xml:space="preserve"> </w:t>
            </w:r>
            <w:r w:rsidR="005F7227" w:rsidRPr="005F7227">
              <w:rPr>
                <w:color w:val="000000"/>
                <w:sz w:val="28"/>
                <w:szCs w:val="28"/>
                <w:lang w:val="en-US" w:bidi="en-US"/>
              </w:rPr>
              <w:t xml:space="preserve">Tick </w:t>
            </w:r>
            <w:r w:rsidR="005F7227" w:rsidRPr="005F7227">
              <w:rPr>
                <w:color w:val="000000"/>
                <w:sz w:val="28"/>
                <w:szCs w:val="28"/>
                <w:lang w:val="vi-VN" w:eastAsia="vi-VN" w:bidi="vi-VN"/>
              </w:rPr>
              <w:t>vào: Tôi x</w:t>
            </w:r>
            <w:r>
              <w:rPr>
                <w:color w:val="000000"/>
                <w:sz w:val="28"/>
                <w:szCs w:val="28"/>
                <w:lang w:val="en-US" w:eastAsia="vi-VN" w:bidi="vi-VN"/>
              </w:rPr>
              <w:t>i</w:t>
            </w:r>
            <w:r w:rsidR="005F7227" w:rsidRPr="005F7227">
              <w:rPr>
                <w:color w:val="000000"/>
                <w:sz w:val="28"/>
                <w:szCs w:val="28"/>
                <w:lang w:val="vi-VN" w:eastAsia="vi-VN" w:bidi="vi-VN"/>
              </w:rPr>
              <w:t>n cam kết khai báo đúng thông tin</w:t>
            </w:r>
          </w:p>
          <w:p w14:paraId="2F005713" w14:textId="3AA9E054" w:rsidR="005F7227" w:rsidRPr="005F7227" w:rsidRDefault="005F7227" w:rsidP="005F7227">
            <w:pPr>
              <w:ind w:firstLine="709"/>
              <w:jc w:val="both"/>
              <w:rPr>
                <w:rFonts w:ascii="Times New Roman" w:hAnsi="Times New Roman"/>
                <w:sz w:val="28"/>
                <w:szCs w:val="28"/>
              </w:rPr>
            </w:pPr>
            <w:r w:rsidRPr="00D45DD3">
              <w:rPr>
                <w:rFonts w:ascii="Times New Roman" w:hAnsi="Times New Roman"/>
                <w:b/>
                <w:bCs/>
                <w:i/>
                <w:iCs/>
                <w:sz w:val="28"/>
                <w:szCs w:val="28"/>
                <w:lang w:bidi="vi-VN"/>
              </w:rPr>
              <w:t>Bước 5:</w:t>
            </w:r>
            <w:r w:rsidRPr="005F7227">
              <w:rPr>
                <w:rFonts w:ascii="Times New Roman" w:hAnsi="Times New Roman"/>
                <w:sz w:val="28"/>
                <w:szCs w:val="28"/>
                <w:lang w:bidi="vi-VN"/>
              </w:rPr>
              <w:t xml:space="preserve"> </w:t>
            </w:r>
            <w:r w:rsidRPr="00D45DD3">
              <w:rPr>
                <w:rStyle w:val="Vnbnnidung9Khnginm"/>
                <w:rFonts w:eastAsia="Courier New"/>
                <w:b w:val="0"/>
                <w:bCs w:val="0"/>
                <w:sz w:val="28"/>
                <w:szCs w:val="28"/>
              </w:rPr>
              <w:t>Bấm nút</w:t>
            </w:r>
            <w:r w:rsidR="00D45DD3">
              <w:rPr>
                <w:rStyle w:val="Vnbnnidung9Khnginm"/>
                <w:rFonts w:eastAsia="Courier New"/>
                <w:b w:val="0"/>
                <w:bCs w:val="0"/>
                <w:sz w:val="28"/>
                <w:szCs w:val="28"/>
                <w:lang w:val="en-US"/>
              </w:rPr>
              <w:t>:</w:t>
            </w:r>
            <w:r w:rsidRPr="005F7227">
              <w:rPr>
                <w:rStyle w:val="Vnbnnidung9Khnginm"/>
                <w:rFonts w:eastAsia="Courier New"/>
                <w:sz w:val="28"/>
                <w:szCs w:val="28"/>
              </w:rPr>
              <w:t xml:space="preserve"> </w:t>
            </w:r>
            <w:r w:rsidR="00D45DD3" w:rsidRPr="00D45DD3">
              <w:rPr>
                <w:rStyle w:val="Vnbnnidung9Khnginm"/>
                <w:rFonts w:eastAsia="Courier New"/>
                <w:sz w:val="28"/>
                <w:szCs w:val="28"/>
              </w:rPr>
              <w:t>Đ</w:t>
            </w:r>
            <w:r w:rsidR="00D45DD3" w:rsidRPr="00D45DD3">
              <w:rPr>
                <w:rFonts w:ascii="Times New Roman" w:hAnsi="Times New Roman"/>
                <w:b/>
                <w:bCs/>
                <w:sz w:val="28"/>
                <w:szCs w:val="28"/>
                <w:lang w:bidi="vi-VN"/>
              </w:rPr>
              <w:t>ăng ký</w:t>
            </w:r>
          </w:p>
          <w:p w14:paraId="4D80ED09" w14:textId="77777777" w:rsidR="000032C5" w:rsidRDefault="005F7227" w:rsidP="004B0C5D">
            <w:pPr>
              <w:ind w:firstLine="709"/>
              <w:jc w:val="both"/>
              <w:rPr>
                <w:rFonts w:ascii="Times New Roman" w:hAnsi="Times New Roman"/>
                <w:color w:val="auto"/>
                <w:sz w:val="28"/>
                <w:szCs w:val="26"/>
                <w:lang w:val="en-US"/>
              </w:rPr>
            </w:pPr>
            <w:r w:rsidRPr="005F7227">
              <w:rPr>
                <w:rFonts w:ascii="Times New Roman" w:hAnsi="Times New Roman"/>
                <w:sz w:val="28"/>
                <w:szCs w:val="28"/>
                <w:lang w:bidi="vi-VN"/>
              </w:rPr>
              <w:t xml:space="preserve">Xem </w:t>
            </w:r>
            <w:r w:rsidR="00D45DD3" w:rsidRPr="00D45DD3">
              <w:rPr>
                <w:rFonts w:ascii="Times New Roman" w:hAnsi="Times New Roman"/>
                <w:sz w:val="28"/>
                <w:szCs w:val="28"/>
                <w:lang w:bidi="vi-VN"/>
              </w:rPr>
              <w:t xml:space="preserve">video </w:t>
            </w:r>
            <w:r w:rsidRPr="005F7227">
              <w:rPr>
                <w:rFonts w:ascii="Times New Roman" w:hAnsi="Times New Roman"/>
                <w:sz w:val="28"/>
                <w:szCs w:val="28"/>
                <w:lang w:bidi="vi-VN"/>
              </w:rPr>
              <w:t xml:space="preserve">hướng dẫn </w:t>
            </w:r>
            <w:r w:rsidR="000032C5" w:rsidRPr="000032C5">
              <w:rPr>
                <w:rFonts w:ascii="Times New Roman" w:hAnsi="Times New Roman"/>
                <w:color w:val="auto"/>
                <w:sz w:val="28"/>
                <w:szCs w:val="26"/>
                <w:lang w:val="en-US"/>
              </w:rPr>
              <w:t xml:space="preserve">qua link: </w:t>
            </w:r>
          </w:p>
          <w:p w14:paraId="58662C6C" w14:textId="691547C9" w:rsidR="004B0C5D" w:rsidRPr="000032C5" w:rsidRDefault="004B0C5D" w:rsidP="004B0C5D">
            <w:pPr>
              <w:spacing w:before="120" w:after="120"/>
              <w:jc w:val="center"/>
              <w:rPr>
                <w:rFonts w:ascii="Times New Roman" w:hAnsi="Times New Roman"/>
                <w:color w:val="auto"/>
                <w:sz w:val="28"/>
                <w:szCs w:val="26"/>
                <w:lang w:val="en-US"/>
              </w:rPr>
            </w:pPr>
            <w:r w:rsidRPr="004B0C5D">
              <w:rPr>
                <w:rFonts w:ascii="Times New Roman" w:hAnsi="Times New Roman"/>
                <w:color w:val="0070C0"/>
                <w:sz w:val="26"/>
                <w:lang w:val="en-US"/>
              </w:rPr>
              <w:t>https://drive.google.com/drive/u/1/folders/1_7_Je8-UXyf_pAbfO5BTJifL9_9vYJML</w:t>
            </w:r>
          </w:p>
        </w:tc>
      </w:tr>
    </w:tbl>
    <w:p w14:paraId="4E5B0CFF" w14:textId="6EF4C43E" w:rsidR="00B943CA" w:rsidRDefault="00B943CA" w:rsidP="0091055B">
      <w:pPr>
        <w:spacing w:before="60" w:after="60"/>
        <w:ind w:firstLine="720"/>
        <w:jc w:val="both"/>
        <w:rPr>
          <w:rFonts w:ascii="Times New Roman" w:hAnsi="Times New Roman"/>
          <w:bCs/>
          <w:iCs/>
          <w:color w:val="auto"/>
          <w:sz w:val="28"/>
          <w:szCs w:val="26"/>
          <w:lang w:val="en-US"/>
        </w:rPr>
      </w:pPr>
      <w:r>
        <w:rPr>
          <w:rFonts w:ascii="Times New Roman" w:hAnsi="Times New Roman"/>
          <w:color w:val="auto"/>
          <w:sz w:val="28"/>
          <w:szCs w:val="26"/>
          <w:lang w:val="en-US"/>
        </w:rPr>
        <w:t xml:space="preserve">- Ngày </w:t>
      </w:r>
      <w:r w:rsidR="00583807">
        <w:rPr>
          <w:rFonts w:ascii="Times New Roman" w:hAnsi="Times New Roman"/>
          <w:color w:val="auto"/>
          <w:sz w:val="28"/>
          <w:szCs w:val="26"/>
          <w:lang w:val="en-US"/>
        </w:rPr>
        <w:t>23/6/2022</w:t>
      </w:r>
      <w:r>
        <w:rPr>
          <w:rFonts w:ascii="Times New Roman" w:hAnsi="Times New Roman"/>
          <w:color w:val="auto"/>
          <w:sz w:val="28"/>
          <w:szCs w:val="26"/>
          <w:lang w:val="en-US"/>
        </w:rPr>
        <w:t xml:space="preserve"> công bố danh sách học sinh đủ điều kiện thi tuyển trên website trường </w:t>
      </w:r>
      <w:hyperlink r:id="rId8" w:history="1">
        <w:r w:rsidRPr="004B0C5D">
          <w:rPr>
            <w:rStyle w:val="Hyperlink"/>
            <w:rFonts w:ascii="Times New Roman" w:hAnsi="Times New Roman"/>
            <w:bCs/>
            <w:iCs/>
            <w:color w:val="0070C0"/>
            <w:sz w:val="28"/>
            <w:szCs w:val="26"/>
            <w:u w:val="none"/>
            <w:lang w:val="en-US"/>
          </w:rPr>
          <w:t>www.thcs-thpthoathuan.edu.vn</w:t>
        </w:r>
      </w:hyperlink>
      <w:r>
        <w:rPr>
          <w:rFonts w:ascii="Times New Roman" w:hAnsi="Times New Roman"/>
          <w:bCs/>
          <w:iCs/>
          <w:color w:val="auto"/>
          <w:sz w:val="28"/>
          <w:szCs w:val="26"/>
          <w:lang w:val="en-US"/>
        </w:rPr>
        <w:t xml:space="preserve"> và duyệt tiếp nhận dữ liệu học sinh đủ điều kiện dự thi trên phần mềm tuyển sinh.</w:t>
      </w:r>
    </w:p>
    <w:p w14:paraId="5A1E6074" w14:textId="21716501"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w:t>
      </w:r>
      <w:r w:rsidR="00005001">
        <w:rPr>
          <w:rFonts w:ascii="Times New Roman" w:hAnsi="Times New Roman"/>
          <w:color w:val="auto"/>
          <w:sz w:val="28"/>
          <w:szCs w:val="28"/>
          <w:lang w:val="en-US"/>
        </w:rPr>
        <w:t>N</w:t>
      </w:r>
      <w:r w:rsidRPr="00B866A6">
        <w:rPr>
          <w:rFonts w:ascii="Times New Roman" w:hAnsi="Times New Roman"/>
          <w:color w:val="auto"/>
          <w:sz w:val="28"/>
          <w:szCs w:val="28"/>
          <w:lang w:val="en-US"/>
        </w:rPr>
        <w:t xml:space="preserve">gày </w:t>
      </w:r>
      <w:r>
        <w:rPr>
          <w:rFonts w:ascii="Times New Roman" w:hAnsi="Times New Roman"/>
          <w:color w:val="auto"/>
          <w:sz w:val="28"/>
          <w:szCs w:val="28"/>
          <w:lang w:val="en-US"/>
        </w:rPr>
        <w:t>27</w:t>
      </w:r>
      <w:r w:rsidRPr="00B866A6">
        <w:rPr>
          <w:rFonts w:ascii="Times New Roman" w:hAnsi="Times New Roman"/>
          <w:color w:val="auto"/>
          <w:sz w:val="28"/>
          <w:szCs w:val="28"/>
          <w:lang w:val="en-US"/>
        </w:rPr>
        <w:t>/6/2022</w:t>
      </w:r>
      <w:r w:rsidR="00005001">
        <w:rPr>
          <w:rFonts w:ascii="Times New Roman" w:hAnsi="Times New Roman"/>
          <w:color w:val="auto"/>
          <w:sz w:val="28"/>
          <w:szCs w:val="28"/>
          <w:lang w:val="en-US"/>
        </w:rPr>
        <w:t xml:space="preserve">: </w:t>
      </w:r>
      <w:r w:rsidR="00F865F9">
        <w:rPr>
          <w:rFonts w:ascii="Times New Roman" w:hAnsi="Times New Roman"/>
          <w:color w:val="auto"/>
          <w:sz w:val="28"/>
          <w:szCs w:val="28"/>
          <w:lang w:val="en-US"/>
        </w:rPr>
        <w:t>Lúc 15 giờ 00 h</w:t>
      </w:r>
      <w:r w:rsidR="00005001">
        <w:rPr>
          <w:rFonts w:ascii="Times New Roman" w:hAnsi="Times New Roman"/>
          <w:color w:val="auto"/>
          <w:sz w:val="28"/>
          <w:szCs w:val="28"/>
          <w:lang w:val="en-US"/>
        </w:rPr>
        <w:t>ọc sinh tập trung tại trường xem danh sách phòng thi, số báo danh và nghe</w:t>
      </w:r>
      <w:r w:rsidR="00005001" w:rsidRPr="00005001">
        <w:rPr>
          <w:rFonts w:ascii="Times New Roman" w:hAnsi="Times New Roman"/>
          <w:color w:val="auto"/>
          <w:sz w:val="28"/>
          <w:szCs w:val="28"/>
          <w:lang w:val="en-US"/>
        </w:rPr>
        <w:t xml:space="preserve"> </w:t>
      </w:r>
      <w:r w:rsidR="00005001">
        <w:rPr>
          <w:rFonts w:ascii="Times New Roman" w:hAnsi="Times New Roman"/>
          <w:color w:val="auto"/>
          <w:sz w:val="28"/>
          <w:szCs w:val="28"/>
          <w:lang w:val="en-US"/>
        </w:rPr>
        <w:t>s</w:t>
      </w:r>
      <w:r w:rsidR="00005001" w:rsidRPr="00B866A6">
        <w:rPr>
          <w:rFonts w:ascii="Times New Roman" w:hAnsi="Times New Roman"/>
          <w:color w:val="auto"/>
          <w:sz w:val="28"/>
          <w:szCs w:val="28"/>
          <w:lang w:val="en-US"/>
        </w:rPr>
        <w:t>inh hoạt quy chế thi</w:t>
      </w:r>
      <w:r w:rsidRPr="00B866A6">
        <w:rPr>
          <w:rFonts w:ascii="Times New Roman" w:hAnsi="Times New Roman"/>
          <w:color w:val="auto"/>
          <w:sz w:val="28"/>
          <w:szCs w:val="28"/>
          <w:lang w:val="en-US"/>
        </w:rPr>
        <w:t>.</w:t>
      </w:r>
    </w:p>
    <w:p w14:paraId="5A6718D5" w14:textId="799A6B03" w:rsidR="00567CF8"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w:t>
      </w:r>
      <w:r w:rsidR="00F865F9">
        <w:rPr>
          <w:rFonts w:ascii="Times New Roman" w:hAnsi="Times New Roman"/>
          <w:color w:val="auto"/>
          <w:sz w:val="28"/>
          <w:szCs w:val="28"/>
          <w:lang w:val="en-US"/>
        </w:rPr>
        <w:t>Lịch thi:</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73"/>
        <w:gridCol w:w="1369"/>
        <w:gridCol w:w="751"/>
        <w:gridCol w:w="896"/>
        <w:gridCol w:w="965"/>
        <w:gridCol w:w="990"/>
        <w:gridCol w:w="982"/>
        <w:gridCol w:w="882"/>
      </w:tblGrid>
      <w:tr w:rsidR="00F865F9" w:rsidRPr="00612262" w14:paraId="24D5AD3C" w14:textId="77777777" w:rsidTr="00F865F9">
        <w:trPr>
          <w:jc w:val="center"/>
        </w:trPr>
        <w:tc>
          <w:tcPr>
            <w:tcW w:w="1271" w:type="dxa"/>
            <w:vAlign w:val="center"/>
          </w:tcPr>
          <w:p w14:paraId="51073C14"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sidRPr="00612262">
              <w:rPr>
                <w:rFonts w:ascii="Times New Roman" w:eastAsia=".VnTime" w:hAnsi="Times New Roman"/>
                <w:b/>
                <w:sz w:val="26"/>
                <w:szCs w:val="26"/>
              </w:rPr>
              <w:lastRenderedPageBreak/>
              <w:t>Ngày thi</w:t>
            </w:r>
          </w:p>
        </w:tc>
        <w:tc>
          <w:tcPr>
            <w:tcW w:w="873" w:type="dxa"/>
            <w:vAlign w:val="center"/>
          </w:tcPr>
          <w:p w14:paraId="1D98B8E3"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sidRPr="00612262">
              <w:rPr>
                <w:rFonts w:ascii="Times New Roman" w:eastAsia=".VnTime" w:hAnsi="Times New Roman"/>
                <w:b/>
                <w:sz w:val="26"/>
                <w:szCs w:val="26"/>
              </w:rPr>
              <w:t>Buổi</w:t>
            </w:r>
          </w:p>
        </w:tc>
        <w:tc>
          <w:tcPr>
            <w:tcW w:w="1369" w:type="dxa"/>
            <w:vAlign w:val="center"/>
          </w:tcPr>
          <w:p w14:paraId="06F9AC58"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sidRPr="00612262">
              <w:rPr>
                <w:rFonts w:ascii="Times New Roman" w:eastAsia=".VnTime" w:hAnsi="Times New Roman"/>
                <w:b/>
                <w:sz w:val="26"/>
                <w:szCs w:val="26"/>
              </w:rPr>
              <w:t>Môn thi</w:t>
            </w:r>
          </w:p>
        </w:tc>
        <w:tc>
          <w:tcPr>
            <w:tcW w:w="751" w:type="dxa"/>
            <w:vAlign w:val="center"/>
          </w:tcPr>
          <w:p w14:paraId="33555136"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sidRPr="00612262">
              <w:rPr>
                <w:rFonts w:ascii="Times New Roman" w:eastAsia=".VnTime" w:hAnsi="Times New Roman"/>
                <w:b/>
                <w:sz w:val="26"/>
                <w:szCs w:val="26"/>
              </w:rPr>
              <w:t>Thời gian làm bài</w:t>
            </w:r>
          </w:p>
        </w:tc>
        <w:tc>
          <w:tcPr>
            <w:tcW w:w="896" w:type="dxa"/>
            <w:vAlign w:val="center"/>
          </w:tcPr>
          <w:p w14:paraId="6B1942A8"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Pr>
                <w:rFonts w:ascii="Times New Roman" w:eastAsia=".VnTime" w:hAnsi="Times New Roman"/>
                <w:b/>
                <w:sz w:val="26"/>
                <w:szCs w:val="26"/>
              </w:rPr>
              <w:t>Giờ tập trung hs</w:t>
            </w:r>
          </w:p>
        </w:tc>
        <w:tc>
          <w:tcPr>
            <w:tcW w:w="965" w:type="dxa"/>
            <w:vAlign w:val="center"/>
          </w:tcPr>
          <w:p w14:paraId="431F1028"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Pr>
                <w:rFonts w:ascii="Times New Roman" w:eastAsia=".VnTime" w:hAnsi="Times New Roman"/>
                <w:b/>
                <w:sz w:val="26"/>
                <w:szCs w:val="26"/>
              </w:rPr>
              <w:t>Giờ mở bì đề thi</w:t>
            </w:r>
          </w:p>
        </w:tc>
        <w:tc>
          <w:tcPr>
            <w:tcW w:w="990" w:type="dxa"/>
            <w:vAlign w:val="center"/>
          </w:tcPr>
          <w:p w14:paraId="19BBA261"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sidRPr="00612262">
              <w:rPr>
                <w:rFonts w:ascii="Times New Roman" w:eastAsia=".VnTime" w:hAnsi="Times New Roman"/>
                <w:b/>
                <w:sz w:val="26"/>
                <w:szCs w:val="26"/>
              </w:rPr>
              <w:t>Giờ phát đề</w:t>
            </w:r>
          </w:p>
        </w:tc>
        <w:tc>
          <w:tcPr>
            <w:tcW w:w="982" w:type="dxa"/>
            <w:vAlign w:val="center"/>
          </w:tcPr>
          <w:p w14:paraId="4E512087"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sidRPr="00612262">
              <w:rPr>
                <w:rFonts w:ascii="Times New Roman" w:eastAsia=".VnTime" w:hAnsi="Times New Roman"/>
                <w:b/>
                <w:sz w:val="26"/>
                <w:szCs w:val="26"/>
              </w:rPr>
              <w:t>Giờ bắt đầu làm bài</w:t>
            </w:r>
          </w:p>
        </w:tc>
        <w:tc>
          <w:tcPr>
            <w:tcW w:w="882" w:type="dxa"/>
            <w:vAlign w:val="center"/>
          </w:tcPr>
          <w:p w14:paraId="1959CB37" w14:textId="77777777" w:rsidR="00F865F9" w:rsidRPr="00612262" w:rsidRDefault="00F865F9" w:rsidP="00AF52DD">
            <w:pPr>
              <w:autoSpaceDE w:val="0"/>
              <w:autoSpaceDN w:val="0"/>
              <w:adjustRightInd w:val="0"/>
              <w:jc w:val="center"/>
              <w:rPr>
                <w:rFonts w:ascii="Times New Roman" w:eastAsia=".VnTime" w:hAnsi="Times New Roman"/>
                <w:b/>
                <w:sz w:val="26"/>
                <w:szCs w:val="26"/>
              </w:rPr>
            </w:pPr>
            <w:r>
              <w:rPr>
                <w:rFonts w:ascii="Times New Roman" w:eastAsia=".VnTime" w:hAnsi="Times New Roman"/>
                <w:b/>
                <w:sz w:val="26"/>
                <w:szCs w:val="26"/>
              </w:rPr>
              <w:t>Giờ kết thúc làm bài</w:t>
            </w:r>
          </w:p>
        </w:tc>
      </w:tr>
      <w:tr w:rsidR="00F865F9" w:rsidRPr="00612262" w14:paraId="54A0F78A" w14:textId="77777777" w:rsidTr="00F865F9">
        <w:trPr>
          <w:trHeight w:val="663"/>
          <w:jc w:val="center"/>
        </w:trPr>
        <w:tc>
          <w:tcPr>
            <w:tcW w:w="1271" w:type="dxa"/>
            <w:vMerge w:val="restart"/>
            <w:vAlign w:val="center"/>
          </w:tcPr>
          <w:p w14:paraId="3463AFBD"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Pr>
                <w:rFonts w:ascii="Times New Roman" w:eastAsia=".VnTime" w:hAnsi="Times New Roman"/>
                <w:sz w:val="26"/>
                <w:szCs w:val="26"/>
              </w:rPr>
              <w:t>Thứ Ba</w:t>
            </w:r>
          </w:p>
          <w:p w14:paraId="6F59B070"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Pr>
                <w:rFonts w:ascii="Times New Roman" w:eastAsia=".VnTime" w:hAnsi="Times New Roman"/>
                <w:sz w:val="26"/>
                <w:szCs w:val="26"/>
              </w:rPr>
              <w:t>28</w:t>
            </w:r>
            <w:r w:rsidRPr="000A6D1D">
              <w:rPr>
                <w:rFonts w:ascii="Times New Roman" w:eastAsia=".VnTime" w:hAnsi="Times New Roman"/>
                <w:sz w:val="26"/>
                <w:szCs w:val="26"/>
              </w:rPr>
              <w:t>/</w:t>
            </w:r>
            <w:r>
              <w:rPr>
                <w:rFonts w:ascii="Times New Roman" w:eastAsia=".VnTime" w:hAnsi="Times New Roman"/>
                <w:sz w:val="26"/>
                <w:szCs w:val="26"/>
              </w:rPr>
              <w:t>6</w:t>
            </w:r>
            <w:r w:rsidRPr="000A6D1D">
              <w:rPr>
                <w:rFonts w:ascii="Times New Roman" w:eastAsia=".VnTime" w:hAnsi="Times New Roman"/>
                <w:sz w:val="26"/>
                <w:szCs w:val="26"/>
              </w:rPr>
              <w:t>/20</w:t>
            </w:r>
            <w:r>
              <w:rPr>
                <w:rFonts w:ascii="Times New Roman" w:eastAsia=".VnTime" w:hAnsi="Times New Roman"/>
                <w:sz w:val="26"/>
                <w:szCs w:val="26"/>
              </w:rPr>
              <w:t>22</w:t>
            </w:r>
          </w:p>
        </w:tc>
        <w:tc>
          <w:tcPr>
            <w:tcW w:w="873" w:type="dxa"/>
            <w:vAlign w:val="center"/>
          </w:tcPr>
          <w:p w14:paraId="5ED29D2A"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Sáng</w:t>
            </w:r>
          </w:p>
        </w:tc>
        <w:tc>
          <w:tcPr>
            <w:tcW w:w="1369" w:type="dxa"/>
            <w:vAlign w:val="center"/>
          </w:tcPr>
          <w:p w14:paraId="50E4446D"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Văn</w:t>
            </w:r>
          </w:p>
        </w:tc>
        <w:tc>
          <w:tcPr>
            <w:tcW w:w="751" w:type="dxa"/>
            <w:vAlign w:val="center"/>
          </w:tcPr>
          <w:p w14:paraId="6021E037"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120 phút</w:t>
            </w:r>
          </w:p>
        </w:tc>
        <w:tc>
          <w:tcPr>
            <w:tcW w:w="896" w:type="dxa"/>
            <w:vAlign w:val="center"/>
          </w:tcPr>
          <w:p w14:paraId="0EA376EC"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 xml:space="preserve">07 giờ </w:t>
            </w:r>
            <w:r>
              <w:rPr>
                <w:rFonts w:ascii="Times New Roman" w:eastAsia=".VnTime" w:hAnsi="Times New Roman"/>
                <w:sz w:val="26"/>
                <w:szCs w:val="26"/>
              </w:rPr>
              <w:t>00</w:t>
            </w:r>
          </w:p>
        </w:tc>
        <w:tc>
          <w:tcPr>
            <w:tcW w:w="965" w:type="dxa"/>
            <w:vAlign w:val="center"/>
          </w:tcPr>
          <w:p w14:paraId="30160684"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 xml:space="preserve">07 giờ </w:t>
            </w:r>
            <w:r>
              <w:rPr>
                <w:rFonts w:ascii="Times New Roman" w:eastAsia=".VnTime" w:hAnsi="Times New Roman"/>
                <w:sz w:val="26"/>
                <w:szCs w:val="26"/>
              </w:rPr>
              <w:t>30</w:t>
            </w:r>
          </w:p>
        </w:tc>
        <w:tc>
          <w:tcPr>
            <w:tcW w:w="990" w:type="dxa"/>
            <w:vAlign w:val="center"/>
          </w:tcPr>
          <w:p w14:paraId="5804B411"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07 giờ 45</w:t>
            </w:r>
          </w:p>
        </w:tc>
        <w:tc>
          <w:tcPr>
            <w:tcW w:w="982" w:type="dxa"/>
            <w:vAlign w:val="center"/>
          </w:tcPr>
          <w:p w14:paraId="477CE045"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07 giờ 50</w:t>
            </w:r>
          </w:p>
        </w:tc>
        <w:tc>
          <w:tcPr>
            <w:tcW w:w="882" w:type="dxa"/>
            <w:vAlign w:val="center"/>
          </w:tcPr>
          <w:p w14:paraId="1CB486B8"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0</w:t>
            </w:r>
            <w:r>
              <w:rPr>
                <w:rFonts w:ascii="Times New Roman" w:eastAsia=".VnTime" w:hAnsi="Times New Roman"/>
                <w:sz w:val="26"/>
                <w:szCs w:val="26"/>
              </w:rPr>
              <w:t>9</w:t>
            </w:r>
            <w:r w:rsidRPr="000A6D1D">
              <w:rPr>
                <w:rFonts w:ascii="Times New Roman" w:eastAsia=".VnTime" w:hAnsi="Times New Roman"/>
                <w:sz w:val="26"/>
                <w:szCs w:val="26"/>
              </w:rPr>
              <w:t xml:space="preserve"> giờ 50</w:t>
            </w:r>
          </w:p>
        </w:tc>
      </w:tr>
      <w:tr w:rsidR="00F865F9" w:rsidRPr="00612262" w14:paraId="25900022" w14:textId="77777777" w:rsidTr="00F865F9">
        <w:trPr>
          <w:trHeight w:val="701"/>
          <w:jc w:val="center"/>
        </w:trPr>
        <w:tc>
          <w:tcPr>
            <w:tcW w:w="1271" w:type="dxa"/>
            <w:vMerge/>
            <w:vAlign w:val="center"/>
          </w:tcPr>
          <w:p w14:paraId="3E4559E6" w14:textId="77777777" w:rsidR="00F865F9" w:rsidRPr="00612262" w:rsidRDefault="00F865F9" w:rsidP="00AF52DD">
            <w:pPr>
              <w:autoSpaceDE w:val="0"/>
              <w:autoSpaceDN w:val="0"/>
              <w:adjustRightInd w:val="0"/>
              <w:jc w:val="center"/>
              <w:rPr>
                <w:rFonts w:ascii="Times New Roman" w:eastAsia=".VnTime" w:hAnsi="Times New Roman"/>
                <w:sz w:val="26"/>
                <w:szCs w:val="26"/>
              </w:rPr>
            </w:pPr>
          </w:p>
        </w:tc>
        <w:tc>
          <w:tcPr>
            <w:tcW w:w="873" w:type="dxa"/>
            <w:vAlign w:val="center"/>
          </w:tcPr>
          <w:p w14:paraId="0596B48F" w14:textId="77777777" w:rsidR="00F865F9" w:rsidRPr="00612262"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Chiều</w:t>
            </w:r>
          </w:p>
        </w:tc>
        <w:tc>
          <w:tcPr>
            <w:tcW w:w="1369" w:type="dxa"/>
            <w:vAlign w:val="center"/>
          </w:tcPr>
          <w:p w14:paraId="019989ED" w14:textId="77777777" w:rsidR="00F865F9" w:rsidRPr="00612262"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Tiếng Anh</w:t>
            </w:r>
          </w:p>
        </w:tc>
        <w:tc>
          <w:tcPr>
            <w:tcW w:w="751" w:type="dxa"/>
            <w:vAlign w:val="center"/>
          </w:tcPr>
          <w:p w14:paraId="7A4CF082" w14:textId="77777777" w:rsidR="00F865F9" w:rsidRPr="00612262"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60 phút</w:t>
            </w:r>
          </w:p>
        </w:tc>
        <w:tc>
          <w:tcPr>
            <w:tcW w:w="896" w:type="dxa"/>
            <w:vAlign w:val="center"/>
          </w:tcPr>
          <w:p w14:paraId="74B399E5"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Pr>
                <w:rFonts w:ascii="Times New Roman" w:eastAsia=".VnTime" w:hAnsi="Times New Roman"/>
                <w:sz w:val="26"/>
                <w:szCs w:val="26"/>
              </w:rPr>
              <w:t>13</w:t>
            </w:r>
            <w:r w:rsidRPr="000A6D1D">
              <w:rPr>
                <w:rFonts w:ascii="Times New Roman" w:eastAsia=".VnTime" w:hAnsi="Times New Roman"/>
                <w:sz w:val="26"/>
                <w:szCs w:val="26"/>
              </w:rPr>
              <w:t xml:space="preserve"> giờ </w:t>
            </w:r>
            <w:r>
              <w:rPr>
                <w:rFonts w:ascii="Times New Roman" w:eastAsia=".VnTime" w:hAnsi="Times New Roman"/>
                <w:sz w:val="26"/>
                <w:szCs w:val="26"/>
              </w:rPr>
              <w:t>30</w:t>
            </w:r>
          </w:p>
        </w:tc>
        <w:tc>
          <w:tcPr>
            <w:tcW w:w="965" w:type="dxa"/>
            <w:vAlign w:val="center"/>
          </w:tcPr>
          <w:p w14:paraId="2923D683"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Pr>
                <w:rFonts w:ascii="Times New Roman" w:eastAsia=".VnTime" w:hAnsi="Times New Roman"/>
                <w:sz w:val="26"/>
                <w:szCs w:val="26"/>
              </w:rPr>
              <w:t>14</w:t>
            </w:r>
            <w:r w:rsidRPr="000A6D1D">
              <w:rPr>
                <w:rFonts w:ascii="Times New Roman" w:eastAsia=".VnTime" w:hAnsi="Times New Roman"/>
                <w:sz w:val="26"/>
                <w:szCs w:val="26"/>
              </w:rPr>
              <w:t xml:space="preserve"> giờ </w:t>
            </w:r>
            <w:r>
              <w:rPr>
                <w:rFonts w:ascii="Times New Roman" w:eastAsia=".VnTime" w:hAnsi="Times New Roman"/>
                <w:sz w:val="26"/>
                <w:szCs w:val="26"/>
              </w:rPr>
              <w:t>00</w:t>
            </w:r>
          </w:p>
        </w:tc>
        <w:tc>
          <w:tcPr>
            <w:tcW w:w="990" w:type="dxa"/>
            <w:vAlign w:val="center"/>
          </w:tcPr>
          <w:p w14:paraId="5EE91DDB" w14:textId="77777777" w:rsidR="00F865F9" w:rsidRPr="00612262"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1</w:t>
            </w:r>
            <w:r>
              <w:rPr>
                <w:rFonts w:ascii="Times New Roman" w:eastAsia=".VnTime" w:hAnsi="Times New Roman"/>
                <w:sz w:val="26"/>
                <w:szCs w:val="26"/>
              </w:rPr>
              <w:t>4</w:t>
            </w:r>
            <w:r w:rsidRPr="000A6D1D">
              <w:rPr>
                <w:rFonts w:ascii="Times New Roman" w:eastAsia=".VnTime" w:hAnsi="Times New Roman"/>
                <w:sz w:val="26"/>
                <w:szCs w:val="26"/>
              </w:rPr>
              <w:t xml:space="preserve"> giờ </w:t>
            </w:r>
            <w:r>
              <w:rPr>
                <w:rFonts w:ascii="Times New Roman" w:eastAsia=".VnTime" w:hAnsi="Times New Roman"/>
                <w:sz w:val="26"/>
                <w:szCs w:val="26"/>
              </w:rPr>
              <w:t>1</w:t>
            </w:r>
            <w:r w:rsidRPr="000A6D1D">
              <w:rPr>
                <w:rFonts w:ascii="Times New Roman" w:eastAsia=".VnTime" w:hAnsi="Times New Roman"/>
                <w:sz w:val="26"/>
                <w:szCs w:val="26"/>
              </w:rPr>
              <w:t>5</w:t>
            </w:r>
          </w:p>
        </w:tc>
        <w:tc>
          <w:tcPr>
            <w:tcW w:w="982" w:type="dxa"/>
            <w:vAlign w:val="center"/>
          </w:tcPr>
          <w:p w14:paraId="302B323A" w14:textId="77777777" w:rsidR="00F865F9" w:rsidRPr="00612262"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1</w:t>
            </w:r>
            <w:r>
              <w:rPr>
                <w:rFonts w:ascii="Times New Roman" w:eastAsia=".VnTime" w:hAnsi="Times New Roman"/>
                <w:sz w:val="26"/>
                <w:szCs w:val="26"/>
              </w:rPr>
              <w:t>4</w:t>
            </w:r>
            <w:r w:rsidRPr="000A6D1D">
              <w:rPr>
                <w:rFonts w:ascii="Times New Roman" w:eastAsia=".VnTime" w:hAnsi="Times New Roman"/>
                <w:sz w:val="26"/>
                <w:szCs w:val="26"/>
              </w:rPr>
              <w:t xml:space="preserve"> giờ </w:t>
            </w:r>
            <w:r>
              <w:rPr>
                <w:rFonts w:ascii="Times New Roman" w:eastAsia=".VnTime" w:hAnsi="Times New Roman"/>
                <w:sz w:val="26"/>
                <w:szCs w:val="26"/>
              </w:rPr>
              <w:t>2</w:t>
            </w:r>
            <w:r w:rsidRPr="000A6D1D">
              <w:rPr>
                <w:rFonts w:ascii="Times New Roman" w:eastAsia=".VnTime" w:hAnsi="Times New Roman"/>
                <w:sz w:val="26"/>
                <w:szCs w:val="26"/>
              </w:rPr>
              <w:t>0</w:t>
            </w:r>
          </w:p>
        </w:tc>
        <w:tc>
          <w:tcPr>
            <w:tcW w:w="882" w:type="dxa"/>
            <w:vAlign w:val="center"/>
          </w:tcPr>
          <w:p w14:paraId="0432A27B"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Pr>
                <w:rFonts w:ascii="Times New Roman" w:eastAsia=".VnTime" w:hAnsi="Times New Roman"/>
                <w:sz w:val="26"/>
                <w:szCs w:val="26"/>
              </w:rPr>
              <w:t>15</w:t>
            </w:r>
            <w:r w:rsidRPr="000A6D1D">
              <w:rPr>
                <w:rFonts w:ascii="Times New Roman" w:eastAsia=".VnTime" w:hAnsi="Times New Roman"/>
                <w:sz w:val="26"/>
                <w:szCs w:val="26"/>
              </w:rPr>
              <w:t xml:space="preserve"> giờ </w:t>
            </w:r>
            <w:r>
              <w:rPr>
                <w:rFonts w:ascii="Times New Roman" w:eastAsia=".VnTime" w:hAnsi="Times New Roman"/>
                <w:sz w:val="26"/>
                <w:szCs w:val="26"/>
              </w:rPr>
              <w:t>2</w:t>
            </w:r>
            <w:r w:rsidRPr="000A6D1D">
              <w:rPr>
                <w:rFonts w:ascii="Times New Roman" w:eastAsia=".VnTime" w:hAnsi="Times New Roman"/>
                <w:sz w:val="26"/>
                <w:szCs w:val="26"/>
              </w:rPr>
              <w:t>0</w:t>
            </w:r>
          </w:p>
        </w:tc>
      </w:tr>
      <w:tr w:rsidR="00F865F9" w:rsidRPr="00612262" w14:paraId="04EC264C" w14:textId="77777777" w:rsidTr="00F865F9">
        <w:trPr>
          <w:trHeight w:val="682"/>
          <w:jc w:val="center"/>
        </w:trPr>
        <w:tc>
          <w:tcPr>
            <w:tcW w:w="1271" w:type="dxa"/>
            <w:vAlign w:val="center"/>
          </w:tcPr>
          <w:p w14:paraId="2061DBB7"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 xml:space="preserve">Thứ </w:t>
            </w:r>
            <w:r>
              <w:rPr>
                <w:rFonts w:ascii="Times New Roman" w:eastAsia=".VnTime" w:hAnsi="Times New Roman"/>
                <w:sz w:val="26"/>
                <w:szCs w:val="26"/>
              </w:rPr>
              <w:t>Tư</w:t>
            </w:r>
          </w:p>
          <w:p w14:paraId="6536BA45"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Pr>
                <w:rFonts w:ascii="Times New Roman" w:eastAsia=".VnTime" w:hAnsi="Times New Roman"/>
                <w:sz w:val="26"/>
                <w:szCs w:val="26"/>
              </w:rPr>
              <w:t>29</w:t>
            </w:r>
            <w:r w:rsidRPr="000A6D1D">
              <w:rPr>
                <w:rFonts w:ascii="Times New Roman" w:eastAsia=".VnTime" w:hAnsi="Times New Roman"/>
                <w:sz w:val="26"/>
                <w:szCs w:val="26"/>
              </w:rPr>
              <w:t>/</w:t>
            </w:r>
            <w:r>
              <w:rPr>
                <w:rFonts w:ascii="Times New Roman" w:eastAsia=".VnTime" w:hAnsi="Times New Roman"/>
                <w:sz w:val="26"/>
                <w:szCs w:val="26"/>
              </w:rPr>
              <w:t>6</w:t>
            </w:r>
            <w:r w:rsidRPr="000A6D1D">
              <w:rPr>
                <w:rFonts w:ascii="Times New Roman" w:eastAsia=".VnTime" w:hAnsi="Times New Roman"/>
                <w:sz w:val="26"/>
                <w:szCs w:val="26"/>
              </w:rPr>
              <w:t>/20</w:t>
            </w:r>
            <w:r>
              <w:rPr>
                <w:rFonts w:ascii="Times New Roman" w:eastAsia=".VnTime" w:hAnsi="Times New Roman"/>
                <w:sz w:val="26"/>
                <w:szCs w:val="26"/>
              </w:rPr>
              <w:t>22</w:t>
            </w:r>
          </w:p>
        </w:tc>
        <w:tc>
          <w:tcPr>
            <w:tcW w:w="873" w:type="dxa"/>
            <w:vAlign w:val="center"/>
          </w:tcPr>
          <w:p w14:paraId="7F94CB25"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Sáng</w:t>
            </w:r>
          </w:p>
        </w:tc>
        <w:tc>
          <w:tcPr>
            <w:tcW w:w="1369" w:type="dxa"/>
            <w:vAlign w:val="center"/>
          </w:tcPr>
          <w:p w14:paraId="0A4241BB"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Toán</w:t>
            </w:r>
          </w:p>
        </w:tc>
        <w:tc>
          <w:tcPr>
            <w:tcW w:w="751" w:type="dxa"/>
            <w:vAlign w:val="center"/>
          </w:tcPr>
          <w:p w14:paraId="2AE05D01"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120 phút</w:t>
            </w:r>
          </w:p>
        </w:tc>
        <w:tc>
          <w:tcPr>
            <w:tcW w:w="896" w:type="dxa"/>
            <w:vAlign w:val="center"/>
          </w:tcPr>
          <w:p w14:paraId="7C5CC06F"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 xml:space="preserve">07 giờ </w:t>
            </w:r>
            <w:r>
              <w:rPr>
                <w:rFonts w:ascii="Times New Roman" w:eastAsia=".VnTime" w:hAnsi="Times New Roman"/>
                <w:sz w:val="26"/>
                <w:szCs w:val="26"/>
              </w:rPr>
              <w:t>00</w:t>
            </w:r>
          </w:p>
        </w:tc>
        <w:tc>
          <w:tcPr>
            <w:tcW w:w="965" w:type="dxa"/>
            <w:vAlign w:val="center"/>
          </w:tcPr>
          <w:p w14:paraId="0D4F50B2"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 xml:space="preserve">07 giờ </w:t>
            </w:r>
            <w:r>
              <w:rPr>
                <w:rFonts w:ascii="Times New Roman" w:eastAsia=".VnTime" w:hAnsi="Times New Roman"/>
                <w:sz w:val="26"/>
                <w:szCs w:val="26"/>
              </w:rPr>
              <w:t>30</w:t>
            </w:r>
          </w:p>
        </w:tc>
        <w:tc>
          <w:tcPr>
            <w:tcW w:w="990" w:type="dxa"/>
            <w:vAlign w:val="center"/>
          </w:tcPr>
          <w:p w14:paraId="36D78592"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07 giờ 45</w:t>
            </w:r>
          </w:p>
        </w:tc>
        <w:tc>
          <w:tcPr>
            <w:tcW w:w="982" w:type="dxa"/>
            <w:vAlign w:val="center"/>
          </w:tcPr>
          <w:p w14:paraId="052C01C4"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07 giờ 50</w:t>
            </w:r>
          </w:p>
        </w:tc>
        <w:tc>
          <w:tcPr>
            <w:tcW w:w="882" w:type="dxa"/>
            <w:vAlign w:val="center"/>
          </w:tcPr>
          <w:p w14:paraId="044C79E0" w14:textId="77777777" w:rsidR="00F865F9" w:rsidRPr="000A6D1D" w:rsidRDefault="00F865F9" w:rsidP="00AF52DD">
            <w:pPr>
              <w:autoSpaceDE w:val="0"/>
              <w:autoSpaceDN w:val="0"/>
              <w:adjustRightInd w:val="0"/>
              <w:jc w:val="center"/>
              <w:rPr>
                <w:rFonts w:ascii="Times New Roman" w:eastAsia=".VnTime" w:hAnsi="Times New Roman"/>
                <w:sz w:val="26"/>
                <w:szCs w:val="26"/>
              </w:rPr>
            </w:pPr>
            <w:r w:rsidRPr="000A6D1D">
              <w:rPr>
                <w:rFonts w:ascii="Times New Roman" w:eastAsia=".VnTime" w:hAnsi="Times New Roman"/>
                <w:sz w:val="26"/>
                <w:szCs w:val="26"/>
              </w:rPr>
              <w:t>0</w:t>
            </w:r>
            <w:r>
              <w:rPr>
                <w:rFonts w:ascii="Times New Roman" w:eastAsia=".VnTime" w:hAnsi="Times New Roman"/>
                <w:sz w:val="26"/>
                <w:szCs w:val="26"/>
              </w:rPr>
              <w:t>9</w:t>
            </w:r>
            <w:r w:rsidRPr="000A6D1D">
              <w:rPr>
                <w:rFonts w:ascii="Times New Roman" w:eastAsia=".VnTime" w:hAnsi="Times New Roman"/>
                <w:sz w:val="26"/>
                <w:szCs w:val="26"/>
              </w:rPr>
              <w:t xml:space="preserve"> giờ 50</w:t>
            </w:r>
          </w:p>
        </w:tc>
      </w:tr>
    </w:tbl>
    <w:p w14:paraId="2029748B"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Công bố kết quả tuyển sinh đợt 1 ngày </w:t>
      </w:r>
      <w:r>
        <w:rPr>
          <w:rFonts w:ascii="Times New Roman" w:hAnsi="Times New Roman"/>
          <w:color w:val="auto"/>
          <w:sz w:val="28"/>
          <w:szCs w:val="28"/>
          <w:lang w:val="en-US"/>
        </w:rPr>
        <w:t>05</w:t>
      </w:r>
      <w:r w:rsidRPr="00B866A6">
        <w:rPr>
          <w:rFonts w:ascii="Times New Roman" w:hAnsi="Times New Roman"/>
          <w:color w:val="auto"/>
          <w:sz w:val="28"/>
          <w:szCs w:val="28"/>
          <w:lang w:val="en-US"/>
        </w:rPr>
        <w:t>/</w:t>
      </w:r>
      <w:r>
        <w:rPr>
          <w:rFonts w:ascii="Times New Roman" w:hAnsi="Times New Roman"/>
          <w:color w:val="auto"/>
          <w:sz w:val="28"/>
          <w:szCs w:val="28"/>
          <w:lang w:val="en-US"/>
        </w:rPr>
        <w:t>7</w:t>
      </w:r>
      <w:r w:rsidRPr="00B866A6">
        <w:rPr>
          <w:rFonts w:ascii="Times New Roman" w:hAnsi="Times New Roman"/>
          <w:color w:val="auto"/>
          <w:sz w:val="28"/>
          <w:szCs w:val="28"/>
          <w:lang w:val="en-US"/>
        </w:rPr>
        <w:t>/2022.</w:t>
      </w:r>
    </w:p>
    <w:p w14:paraId="7168B6FC" w14:textId="370DFCF9"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Học sinh nộp hồ sơ xác nhận nhập học đợt 1 từ ngày </w:t>
      </w:r>
      <w:r>
        <w:rPr>
          <w:rFonts w:ascii="Times New Roman" w:hAnsi="Times New Roman"/>
          <w:color w:val="auto"/>
          <w:sz w:val="28"/>
          <w:szCs w:val="28"/>
          <w:lang w:val="en-US"/>
        </w:rPr>
        <w:t>06</w:t>
      </w:r>
      <w:r w:rsidRPr="00B866A6">
        <w:rPr>
          <w:rFonts w:ascii="Times New Roman" w:hAnsi="Times New Roman"/>
          <w:color w:val="auto"/>
          <w:sz w:val="28"/>
          <w:szCs w:val="28"/>
          <w:lang w:val="en-US"/>
        </w:rPr>
        <w:t>/</w:t>
      </w:r>
      <w:r>
        <w:rPr>
          <w:rFonts w:ascii="Times New Roman" w:hAnsi="Times New Roman"/>
          <w:color w:val="auto"/>
          <w:sz w:val="28"/>
          <w:szCs w:val="28"/>
          <w:lang w:val="en-US"/>
        </w:rPr>
        <w:t>7</w:t>
      </w:r>
      <w:r w:rsidRPr="00B866A6">
        <w:rPr>
          <w:rFonts w:ascii="Times New Roman" w:hAnsi="Times New Roman"/>
          <w:color w:val="auto"/>
          <w:sz w:val="28"/>
          <w:szCs w:val="28"/>
          <w:lang w:val="en-US"/>
        </w:rPr>
        <w:t xml:space="preserve">/2022 đến ngày </w:t>
      </w:r>
      <w:r>
        <w:rPr>
          <w:rFonts w:ascii="Times New Roman" w:hAnsi="Times New Roman"/>
          <w:color w:val="auto"/>
          <w:sz w:val="28"/>
          <w:szCs w:val="28"/>
          <w:lang w:val="en-US"/>
        </w:rPr>
        <w:t>16</w:t>
      </w:r>
      <w:r w:rsidRPr="00B866A6">
        <w:rPr>
          <w:rFonts w:ascii="Times New Roman" w:hAnsi="Times New Roman"/>
          <w:color w:val="auto"/>
          <w:sz w:val="28"/>
          <w:szCs w:val="28"/>
          <w:lang w:val="en-US"/>
        </w:rPr>
        <w:t>/7/2022</w:t>
      </w:r>
      <w:r w:rsidR="00CC21DD">
        <w:rPr>
          <w:rFonts w:ascii="Times New Roman" w:hAnsi="Times New Roman"/>
          <w:color w:val="auto"/>
          <w:sz w:val="28"/>
          <w:szCs w:val="28"/>
          <w:lang w:val="en-US"/>
        </w:rPr>
        <w:t xml:space="preserve"> đối với học sinh nộp hồ sơ trực tuyến</w:t>
      </w:r>
      <w:r w:rsidRPr="00B866A6">
        <w:rPr>
          <w:rFonts w:ascii="Times New Roman" w:hAnsi="Times New Roman"/>
          <w:color w:val="auto"/>
          <w:sz w:val="28"/>
          <w:szCs w:val="28"/>
          <w:lang w:val="en-US"/>
        </w:rPr>
        <w:t>.</w:t>
      </w:r>
    </w:p>
    <w:p w14:paraId="5940CE1E"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Học sinh nộp hồ sơ phúc khảo, hồ sơ xét nguyện vọng 2 từ ngày </w:t>
      </w:r>
      <w:r>
        <w:rPr>
          <w:rFonts w:ascii="Times New Roman" w:hAnsi="Times New Roman"/>
          <w:color w:val="auto"/>
          <w:sz w:val="28"/>
          <w:szCs w:val="28"/>
          <w:lang w:val="en-US"/>
        </w:rPr>
        <w:t>06</w:t>
      </w:r>
      <w:r w:rsidRPr="00B866A6">
        <w:rPr>
          <w:rFonts w:ascii="Times New Roman" w:hAnsi="Times New Roman"/>
          <w:color w:val="auto"/>
          <w:sz w:val="28"/>
          <w:szCs w:val="28"/>
          <w:lang w:val="en-US"/>
        </w:rPr>
        <w:t>/</w:t>
      </w:r>
      <w:r>
        <w:rPr>
          <w:rFonts w:ascii="Times New Roman" w:hAnsi="Times New Roman"/>
          <w:color w:val="auto"/>
          <w:sz w:val="28"/>
          <w:szCs w:val="28"/>
          <w:lang w:val="en-US"/>
        </w:rPr>
        <w:t>7</w:t>
      </w:r>
      <w:r w:rsidRPr="00B866A6">
        <w:rPr>
          <w:rFonts w:ascii="Times New Roman" w:hAnsi="Times New Roman"/>
          <w:color w:val="auto"/>
          <w:sz w:val="28"/>
          <w:szCs w:val="28"/>
          <w:lang w:val="en-US"/>
        </w:rPr>
        <w:t xml:space="preserve">/2022 đến ngày </w:t>
      </w:r>
      <w:r>
        <w:rPr>
          <w:rFonts w:ascii="Times New Roman" w:hAnsi="Times New Roman"/>
          <w:color w:val="auto"/>
          <w:sz w:val="28"/>
          <w:szCs w:val="28"/>
          <w:lang w:val="en-US"/>
        </w:rPr>
        <w:t>22</w:t>
      </w:r>
      <w:r w:rsidRPr="00B866A6">
        <w:rPr>
          <w:rFonts w:ascii="Times New Roman" w:hAnsi="Times New Roman"/>
          <w:color w:val="auto"/>
          <w:sz w:val="28"/>
          <w:szCs w:val="28"/>
          <w:lang w:val="en-US"/>
        </w:rPr>
        <w:t>/7/2022.</w:t>
      </w:r>
    </w:p>
    <w:p w14:paraId="22A30D25" w14:textId="77777777" w:rsidR="00567CF8" w:rsidRPr="00B866A6"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Công bố kết quả tuyển sinh đợt 2 ngày </w:t>
      </w:r>
      <w:r>
        <w:rPr>
          <w:rFonts w:ascii="Times New Roman" w:hAnsi="Times New Roman"/>
          <w:color w:val="auto"/>
          <w:sz w:val="28"/>
          <w:szCs w:val="28"/>
          <w:lang w:val="en-US"/>
        </w:rPr>
        <w:t>28</w:t>
      </w:r>
      <w:r w:rsidRPr="00B866A6">
        <w:rPr>
          <w:rFonts w:ascii="Times New Roman" w:hAnsi="Times New Roman"/>
          <w:color w:val="auto"/>
          <w:sz w:val="28"/>
          <w:szCs w:val="28"/>
          <w:lang w:val="en-US"/>
        </w:rPr>
        <w:t>/7/2022.</w:t>
      </w:r>
    </w:p>
    <w:p w14:paraId="643BF91D" w14:textId="58A7E7D8" w:rsidR="00567CF8" w:rsidRDefault="00567CF8" w:rsidP="0091055B">
      <w:pPr>
        <w:spacing w:before="60" w:after="60"/>
        <w:ind w:firstLine="720"/>
        <w:jc w:val="both"/>
        <w:rPr>
          <w:rFonts w:ascii="Times New Roman" w:hAnsi="Times New Roman"/>
          <w:color w:val="auto"/>
          <w:sz w:val="28"/>
          <w:szCs w:val="28"/>
          <w:lang w:val="en-US"/>
        </w:rPr>
      </w:pPr>
      <w:r w:rsidRPr="00B866A6">
        <w:rPr>
          <w:rFonts w:ascii="Times New Roman" w:hAnsi="Times New Roman"/>
          <w:color w:val="auto"/>
          <w:sz w:val="28"/>
          <w:szCs w:val="28"/>
          <w:lang w:val="en-US"/>
        </w:rPr>
        <w:t xml:space="preserve">- Học sinh nộp hồ sơ xác nhận nhập học đợt 2 từ ngày </w:t>
      </w:r>
      <w:r>
        <w:rPr>
          <w:rFonts w:ascii="Times New Roman" w:hAnsi="Times New Roman"/>
          <w:color w:val="auto"/>
          <w:sz w:val="28"/>
          <w:szCs w:val="28"/>
          <w:lang w:val="en-US"/>
        </w:rPr>
        <w:t>29</w:t>
      </w:r>
      <w:r w:rsidRPr="00B866A6">
        <w:rPr>
          <w:rFonts w:ascii="Times New Roman" w:hAnsi="Times New Roman"/>
          <w:color w:val="auto"/>
          <w:sz w:val="28"/>
          <w:szCs w:val="28"/>
          <w:lang w:val="en-US"/>
        </w:rPr>
        <w:t>/</w:t>
      </w:r>
      <w:r>
        <w:rPr>
          <w:rFonts w:ascii="Times New Roman" w:hAnsi="Times New Roman"/>
          <w:color w:val="auto"/>
          <w:sz w:val="28"/>
          <w:szCs w:val="28"/>
          <w:lang w:val="en-US"/>
        </w:rPr>
        <w:t>7</w:t>
      </w:r>
      <w:r w:rsidRPr="00B866A6">
        <w:rPr>
          <w:rFonts w:ascii="Times New Roman" w:hAnsi="Times New Roman"/>
          <w:color w:val="auto"/>
          <w:sz w:val="28"/>
          <w:szCs w:val="28"/>
          <w:lang w:val="en-US"/>
        </w:rPr>
        <w:t>/2022 đến ngày 0</w:t>
      </w:r>
      <w:r>
        <w:rPr>
          <w:rFonts w:ascii="Times New Roman" w:hAnsi="Times New Roman"/>
          <w:color w:val="auto"/>
          <w:sz w:val="28"/>
          <w:szCs w:val="28"/>
          <w:lang w:val="en-US"/>
        </w:rPr>
        <w:t>5</w:t>
      </w:r>
      <w:r w:rsidRPr="00B866A6">
        <w:rPr>
          <w:rFonts w:ascii="Times New Roman" w:hAnsi="Times New Roman"/>
          <w:color w:val="auto"/>
          <w:sz w:val="28"/>
          <w:szCs w:val="28"/>
          <w:lang w:val="en-US"/>
        </w:rPr>
        <w:t>/</w:t>
      </w:r>
      <w:r>
        <w:rPr>
          <w:rFonts w:ascii="Times New Roman" w:hAnsi="Times New Roman"/>
          <w:color w:val="auto"/>
          <w:sz w:val="28"/>
          <w:szCs w:val="28"/>
          <w:lang w:val="en-US"/>
        </w:rPr>
        <w:t>8</w:t>
      </w:r>
      <w:r w:rsidRPr="00B866A6">
        <w:rPr>
          <w:rFonts w:ascii="Times New Roman" w:hAnsi="Times New Roman"/>
          <w:color w:val="auto"/>
          <w:sz w:val="28"/>
          <w:szCs w:val="28"/>
          <w:lang w:val="en-US"/>
        </w:rPr>
        <w:t>/2022</w:t>
      </w:r>
      <w:r w:rsidR="004919F4">
        <w:rPr>
          <w:rFonts w:ascii="Times New Roman" w:hAnsi="Times New Roman"/>
          <w:color w:val="auto"/>
          <w:sz w:val="28"/>
          <w:szCs w:val="28"/>
          <w:lang w:val="en-US"/>
        </w:rPr>
        <w:t xml:space="preserve"> đối với học sinh nộp hồ sơ trực tuyến</w:t>
      </w:r>
      <w:r w:rsidRPr="00B866A6">
        <w:rPr>
          <w:rFonts w:ascii="Times New Roman" w:hAnsi="Times New Roman"/>
          <w:color w:val="auto"/>
          <w:sz w:val="28"/>
          <w:szCs w:val="28"/>
          <w:lang w:val="en-US"/>
        </w:rPr>
        <w:t>.</w:t>
      </w:r>
    </w:p>
    <w:p w14:paraId="4FCA4541" w14:textId="4493340D" w:rsidR="00F373F7" w:rsidRPr="005E35D5" w:rsidRDefault="00F373F7" w:rsidP="0091055B">
      <w:pPr>
        <w:pStyle w:val="Tiu130"/>
        <w:keepNext/>
        <w:keepLines/>
        <w:shd w:val="clear" w:color="auto" w:fill="auto"/>
        <w:spacing w:before="60" w:after="60" w:line="240" w:lineRule="auto"/>
        <w:ind w:firstLine="720"/>
        <w:outlineLvl w:val="9"/>
        <w:rPr>
          <w:sz w:val="28"/>
          <w:szCs w:val="28"/>
          <w:lang w:val="en-US"/>
        </w:rPr>
      </w:pPr>
      <w:bookmarkStart w:id="2" w:name="bookmark23"/>
      <w:r w:rsidRPr="00F373F7">
        <w:rPr>
          <w:color w:val="000000"/>
          <w:sz w:val="28"/>
          <w:szCs w:val="28"/>
          <w:lang w:val="en-US" w:eastAsia="vi-VN" w:bidi="vi-VN"/>
        </w:rPr>
        <w:t xml:space="preserve">9. </w:t>
      </w:r>
      <w:r w:rsidRPr="00F373F7">
        <w:rPr>
          <w:color w:val="000000"/>
          <w:sz w:val="28"/>
          <w:szCs w:val="28"/>
          <w:lang w:val="vi-VN" w:eastAsia="vi-VN" w:bidi="vi-VN"/>
        </w:rPr>
        <w:t xml:space="preserve">Đăng ký </w:t>
      </w:r>
      <w:r w:rsidR="00794446">
        <w:rPr>
          <w:color w:val="000000"/>
          <w:sz w:val="28"/>
          <w:szCs w:val="28"/>
          <w:lang w:val="en-US" w:eastAsia="vi-VN" w:bidi="vi-VN"/>
        </w:rPr>
        <w:t xml:space="preserve">cụm </w:t>
      </w:r>
      <w:r w:rsidRPr="00F373F7">
        <w:rPr>
          <w:color w:val="000000"/>
          <w:sz w:val="28"/>
          <w:szCs w:val="28"/>
          <w:lang w:val="vi-VN" w:eastAsia="vi-VN" w:bidi="vi-VN"/>
        </w:rPr>
        <w:t xml:space="preserve">môn học, môn học </w:t>
      </w:r>
      <w:r w:rsidR="005E35D5">
        <w:rPr>
          <w:color w:val="000000"/>
          <w:sz w:val="28"/>
          <w:szCs w:val="28"/>
          <w:lang w:val="en-US" w:eastAsia="vi-VN" w:bidi="vi-VN"/>
        </w:rPr>
        <w:t xml:space="preserve">Giáo dục </w:t>
      </w:r>
      <w:r w:rsidRPr="00F373F7">
        <w:rPr>
          <w:color w:val="000000"/>
          <w:sz w:val="28"/>
          <w:szCs w:val="28"/>
          <w:lang w:val="vi-VN" w:eastAsia="vi-VN" w:bidi="vi-VN"/>
        </w:rPr>
        <w:t xml:space="preserve">thể </w:t>
      </w:r>
      <w:bookmarkEnd w:id="2"/>
      <w:r w:rsidR="005E35D5">
        <w:rPr>
          <w:color w:val="000000"/>
          <w:sz w:val="28"/>
          <w:szCs w:val="28"/>
          <w:lang w:val="en-US" w:eastAsia="vi-VN" w:bidi="vi-VN"/>
        </w:rPr>
        <w:t>chất</w:t>
      </w:r>
    </w:p>
    <w:p w14:paraId="1D274949" w14:textId="3CFA48FC" w:rsidR="00794446" w:rsidRPr="00794446" w:rsidRDefault="00794446" w:rsidP="0091055B">
      <w:pPr>
        <w:spacing w:before="60" w:after="60"/>
        <w:ind w:firstLine="720"/>
        <w:jc w:val="both"/>
        <w:rPr>
          <w:rFonts w:eastAsia="Times New Roman"/>
        </w:rPr>
      </w:pPr>
      <w:r w:rsidRPr="00794446">
        <w:rPr>
          <w:rFonts w:ascii="Times New Roman" w:eastAsia="Times New Roman" w:hAnsi="Times New Roman"/>
          <w:b/>
          <w:bCs/>
          <w:sz w:val="28"/>
          <w:szCs w:val="28"/>
          <w:lang w:bidi="vi-VN"/>
        </w:rPr>
        <w:t>9.1.</w:t>
      </w:r>
      <w:r>
        <w:rPr>
          <w:rFonts w:eastAsia="Times New Roman"/>
          <w:lang w:val="en-US"/>
        </w:rPr>
        <w:t xml:space="preserve"> </w:t>
      </w:r>
      <w:r w:rsidRPr="00794446">
        <w:rPr>
          <w:rFonts w:ascii="Times New Roman" w:eastAsia="Times New Roman" w:hAnsi="Times New Roman"/>
          <w:b/>
          <w:bCs/>
          <w:sz w:val="28"/>
          <w:szCs w:val="28"/>
          <w:lang w:bidi="vi-VN"/>
        </w:rPr>
        <w:t>Đăng ký cụm môn học</w:t>
      </w:r>
    </w:p>
    <w:p w14:paraId="0F9963E5" w14:textId="1FE13126" w:rsidR="002956CE" w:rsidRDefault="00F373F7" w:rsidP="0091055B">
      <w:pPr>
        <w:spacing w:before="60" w:after="60"/>
        <w:ind w:firstLine="720"/>
        <w:jc w:val="both"/>
        <w:rPr>
          <w:rFonts w:ascii="Times New Roman" w:hAnsi="Times New Roman"/>
          <w:color w:val="auto"/>
          <w:sz w:val="28"/>
          <w:szCs w:val="28"/>
          <w:lang w:val="en-US"/>
        </w:rPr>
      </w:pPr>
      <w:r>
        <w:rPr>
          <w:rStyle w:val="Vnbnnidung9Khnginm"/>
          <w:rFonts w:eastAsia="Courier New"/>
          <w:b w:val="0"/>
          <w:bCs w:val="0"/>
          <w:sz w:val="28"/>
          <w:szCs w:val="28"/>
          <w:lang w:val="en-US"/>
        </w:rPr>
        <w:t>- Chương trình lớp 10 h</w:t>
      </w:r>
      <w:r w:rsidRPr="00F373F7">
        <w:rPr>
          <w:rStyle w:val="Vnbnnidung9Khnginm"/>
          <w:rFonts w:eastAsia="Courier New"/>
          <w:b w:val="0"/>
          <w:bCs w:val="0"/>
          <w:sz w:val="28"/>
          <w:szCs w:val="28"/>
        </w:rPr>
        <w:t>ọc sinh học</w:t>
      </w:r>
      <w:r w:rsidR="007514BE">
        <w:rPr>
          <w:rStyle w:val="Vnbnnidung9Khnginm"/>
          <w:rFonts w:eastAsia="Courier New"/>
          <w:b w:val="0"/>
          <w:bCs w:val="0"/>
          <w:sz w:val="28"/>
          <w:szCs w:val="28"/>
          <w:lang w:val="en-US"/>
        </w:rPr>
        <w:t xml:space="preserve"> ngoài</w:t>
      </w:r>
      <w:r w:rsidRPr="00F373F7">
        <w:rPr>
          <w:rStyle w:val="Vnbnnidung9Khnginm"/>
          <w:rFonts w:eastAsia="Courier New"/>
          <w:b w:val="0"/>
          <w:bCs w:val="0"/>
          <w:sz w:val="28"/>
          <w:szCs w:val="28"/>
        </w:rPr>
        <w:t xml:space="preserve"> </w:t>
      </w:r>
      <w:r>
        <w:rPr>
          <w:rStyle w:val="Vnbnnidung9Khnginm"/>
          <w:rFonts w:eastAsia="Courier New"/>
          <w:b w:val="0"/>
          <w:bCs w:val="0"/>
          <w:sz w:val="28"/>
          <w:szCs w:val="28"/>
          <w:lang w:val="en-US"/>
        </w:rPr>
        <w:t>7</w:t>
      </w:r>
      <w:r w:rsidRPr="00F373F7">
        <w:rPr>
          <w:rStyle w:val="Vnbnnidung9Khnginm"/>
          <w:rFonts w:eastAsia="Courier New"/>
          <w:b w:val="0"/>
          <w:bCs w:val="0"/>
          <w:sz w:val="28"/>
          <w:szCs w:val="28"/>
        </w:rPr>
        <w:t xml:space="preserve"> môn</w:t>
      </w:r>
      <w:r>
        <w:rPr>
          <w:rStyle w:val="Vnbnnidung9Khnginm"/>
          <w:rFonts w:eastAsia="Courier New"/>
          <w:b w:val="0"/>
          <w:bCs w:val="0"/>
          <w:sz w:val="28"/>
          <w:szCs w:val="28"/>
          <w:lang w:val="en-US"/>
        </w:rPr>
        <w:t xml:space="preserve"> học và </w:t>
      </w:r>
      <w:r w:rsidRPr="00F373F7">
        <w:rPr>
          <w:rStyle w:val="Vnbnnidung9Khnginm"/>
          <w:rFonts w:eastAsia="Courier New"/>
          <w:b w:val="0"/>
          <w:bCs w:val="0"/>
          <w:sz w:val="28"/>
          <w:szCs w:val="28"/>
        </w:rPr>
        <w:t>hoạt động giáo dục bắt buộc gồm:</w:t>
      </w:r>
      <w:r w:rsidRPr="00F373F7">
        <w:rPr>
          <w:rStyle w:val="Vnbnnidung9Khnginm"/>
          <w:rFonts w:eastAsia="Courier New"/>
          <w:sz w:val="28"/>
          <w:szCs w:val="28"/>
        </w:rPr>
        <w:t xml:space="preserve"> </w:t>
      </w:r>
      <w:r w:rsidRPr="00F373F7">
        <w:rPr>
          <w:rFonts w:ascii="Times New Roman" w:hAnsi="Times New Roman"/>
          <w:color w:val="auto"/>
          <w:sz w:val="28"/>
          <w:szCs w:val="28"/>
          <w:lang w:val="en-US"/>
        </w:rPr>
        <w:t>Ngữ văn, Toán, Tiếng Anh, Giáo d</w:t>
      </w:r>
      <w:r>
        <w:rPr>
          <w:rFonts w:ascii="Times New Roman" w:hAnsi="Times New Roman"/>
          <w:color w:val="auto"/>
          <w:sz w:val="28"/>
          <w:szCs w:val="28"/>
          <w:lang w:val="en-US"/>
        </w:rPr>
        <w:t>ục</w:t>
      </w:r>
      <w:r w:rsidRPr="00F373F7">
        <w:rPr>
          <w:rFonts w:ascii="Times New Roman" w:hAnsi="Times New Roman"/>
          <w:color w:val="auto"/>
          <w:sz w:val="28"/>
          <w:szCs w:val="28"/>
          <w:lang w:val="en-US"/>
        </w:rPr>
        <w:t xml:space="preserve"> thể chất, Quốc phòng an ninh, Giáo dục địa phuơng</w:t>
      </w:r>
      <w:r>
        <w:rPr>
          <w:rFonts w:ascii="Times New Roman" w:hAnsi="Times New Roman"/>
          <w:color w:val="auto"/>
          <w:sz w:val="28"/>
          <w:szCs w:val="28"/>
          <w:lang w:val="en-US"/>
        </w:rPr>
        <w:t>, Trải nghiệm hướng nghiệp</w:t>
      </w:r>
      <w:r w:rsidR="005E35D5">
        <w:rPr>
          <w:rFonts w:ascii="Times New Roman" w:hAnsi="Times New Roman"/>
          <w:color w:val="auto"/>
          <w:sz w:val="28"/>
          <w:szCs w:val="28"/>
          <w:lang w:val="en-US"/>
        </w:rPr>
        <w:t xml:space="preserve"> thì học sinh </w:t>
      </w:r>
      <w:r w:rsidR="007514BE">
        <w:rPr>
          <w:rFonts w:ascii="Times New Roman" w:hAnsi="Times New Roman"/>
          <w:color w:val="auto"/>
          <w:sz w:val="28"/>
          <w:szCs w:val="28"/>
          <w:lang w:val="en-US"/>
        </w:rPr>
        <w:t>phải chọn 01 cụm môn học định hướng nghề nghiệp, 01 chuyên đề học tập</w:t>
      </w:r>
      <w:r w:rsidRPr="00F373F7">
        <w:rPr>
          <w:rFonts w:ascii="Times New Roman" w:hAnsi="Times New Roman"/>
          <w:color w:val="auto"/>
          <w:sz w:val="28"/>
          <w:szCs w:val="28"/>
          <w:lang w:val="en-US"/>
        </w:rPr>
        <w:t>.</w:t>
      </w:r>
    </w:p>
    <w:p w14:paraId="76B43B53" w14:textId="10191209" w:rsidR="007514BE" w:rsidRPr="00A70449" w:rsidRDefault="007514BE" w:rsidP="0091055B">
      <w:pPr>
        <w:spacing w:before="60" w:after="60"/>
        <w:ind w:firstLine="720"/>
        <w:jc w:val="both"/>
        <w:rPr>
          <w:rFonts w:ascii="Times New Roman" w:hAnsi="Times New Roman"/>
          <w:bCs/>
          <w:sz w:val="28"/>
          <w:szCs w:val="28"/>
        </w:rPr>
      </w:pPr>
      <w:r w:rsidRPr="00A70449">
        <w:rPr>
          <w:rFonts w:ascii="Times New Roman" w:hAnsi="Times New Roman"/>
          <w:bCs/>
          <w:sz w:val="28"/>
          <w:szCs w:val="28"/>
        </w:rPr>
        <w:t xml:space="preserve">- </w:t>
      </w:r>
      <w:r>
        <w:rPr>
          <w:rFonts w:ascii="Times New Roman" w:hAnsi="Times New Roman"/>
          <w:bCs/>
          <w:sz w:val="28"/>
          <w:szCs w:val="28"/>
          <w:lang w:val="en-US"/>
        </w:rPr>
        <w:t>Nhà trường d</w:t>
      </w:r>
      <w:r w:rsidRPr="00A70449">
        <w:rPr>
          <w:rFonts w:ascii="Times New Roman" w:hAnsi="Times New Roman"/>
          <w:bCs/>
          <w:sz w:val="28"/>
          <w:szCs w:val="28"/>
        </w:rPr>
        <w:t>ự kiến tổ chức 01 lớp KHTN và 04 lớp KHXH</w:t>
      </w:r>
      <w:r>
        <w:rPr>
          <w:rFonts w:ascii="Times New Roman" w:hAnsi="Times New Roman"/>
          <w:bCs/>
          <w:sz w:val="28"/>
          <w:szCs w:val="28"/>
          <w:lang w:val="en-US"/>
        </w:rPr>
        <w:t xml:space="preserve"> với </w:t>
      </w:r>
      <w:r w:rsidRPr="00A70449">
        <w:rPr>
          <w:rFonts w:ascii="Times New Roman" w:hAnsi="Times New Roman"/>
          <w:bCs/>
          <w:sz w:val="28"/>
          <w:szCs w:val="28"/>
        </w:rPr>
        <w:t xml:space="preserve">04 </w:t>
      </w:r>
      <w:r>
        <w:rPr>
          <w:rFonts w:ascii="Times New Roman" w:hAnsi="Times New Roman"/>
          <w:bCs/>
          <w:sz w:val="28"/>
          <w:szCs w:val="28"/>
          <w:lang w:val="en-US"/>
        </w:rPr>
        <w:t>cụm</w:t>
      </w:r>
      <w:r w:rsidRPr="00A70449">
        <w:rPr>
          <w:rFonts w:ascii="Times New Roman" w:hAnsi="Times New Roman"/>
          <w:bCs/>
          <w:sz w:val="28"/>
          <w:szCs w:val="28"/>
        </w:rPr>
        <w:t xml:space="preserve"> môn </w:t>
      </w:r>
      <w:r>
        <w:rPr>
          <w:rFonts w:ascii="Times New Roman" w:hAnsi="Times New Roman"/>
          <w:bCs/>
          <w:sz w:val="28"/>
          <w:szCs w:val="28"/>
          <w:lang w:val="en-US"/>
        </w:rPr>
        <w:t xml:space="preserve">học </w:t>
      </w:r>
      <w:r w:rsidRPr="00A70449">
        <w:rPr>
          <w:rFonts w:ascii="Times New Roman" w:hAnsi="Times New Roman"/>
          <w:bCs/>
          <w:sz w:val="28"/>
          <w:szCs w:val="28"/>
        </w:rPr>
        <w:t xml:space="preserve">và 03 nhóm chuyên đề </w:t>
      </w:r>
      <w:r>
        <w:rPr>
          <w:rFonts w:ascii="Times New Roman" w:hAnsi="Times New Roman"/>
          <w:bCs/>
          <w:sz w:val="28"/>
          <w:szCs w:val="28"/>
          <w:lang w:val="en-US"/>
        </w:rPr>
        <w:t xml:space="preserve">học tập </w:t>
      </w:r>
      <w:r w:rsidRPr="00A70449">
        <w:rPr>
          <w:rFonts w:ascii="Times New Roman" w:hAnsi="Times New Roman"/>
          <w:bCs/>
          <w:sz w:val="28"/>
          <w:szCs w:val="28"/>
        </w:rPr>
        <w:t>như sau:</w:t>
      </w:r>
    </w:p>
    <w:tbl>
      <w:tblPr>
        <w:tblW w:w="8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860"/>
        <w:gridCol w:w="2247"/>
      </w:tblGrid>
      <w:tr w:rsidR="0091055B" w:rsidRPr="0091055B" w14:paraId="1F3C4A18" w14:textId="77777777" w:rsidTr="00AF52DD">
        <w:trPr>
          <w:trHeight w:val="314"/>
        </w:trPr>
        <w:tc>
          <w:tcPr>
            <w:tcW w:w="1276" w:type="dxa"/>
            <w:vAlign w:val="center"/>
          </w:tcPr>
          <w:p w14:paraId="7B54D6E2" w14:textId="77777777" w:rsidR="007514BE" w:rsidRPr="0091055B" w:rsidRDefault="007514BE" w:rsidP="00AF52DD">
            <w:pPr>
              <w:jc w:val="center"/>
              <w:rPr>
                <w:rFonts w:ascii="Times New Roman" w:hAnsi="Times New Roman"/>
                <w:b/>
                <w:color w:val="auto"/>
                <w:sz w:val="28"/>
                <w:szCs w:val="28"/>
                <w:lang w:val="en-US"/>
              </w:rPr>
            </w:pPr>
            <w:r w:rsidRPr="0091055B">
              <w:rPr>
                <w:rFonts w:ascii="Times New Roman" w:hAnsi="Times New Roman"/>
                <w:b/>
                <w:color w:val="auto"/>
                <w:sz w:val="28"/>
                <w:szCs w:val="28"/>
                <w:lang w:val="en-US"/>
              </w:rPr>
              <w:t>Mã cụm</w:t>
            </w:r>
            <w:r w:rsidRPr="0091055B">
              <w:rPr>
                <w:rFonts w:ascii="Times New Roman" w:hAnsi="Times New Roman"/>
                <w:b/>
                <w:color w:val="auto"/>
                <w:sz w:val="28"/>
                <w:szCs w:val="28"/>
              </w:rPr>
              <w:t xml:space="preserve"> môn</w:t>
            </w:r>
            <w:r w:rsidRPr="0091055B">
              <w:rPr>
                <w:rFonts w:ascii="Times New Roman" w:hAnsi="Times New Roman"/>
                <w:b/>
                <w:color w:val="auto"/>
                <w:sz w:val="28"/>
                <w:szCs w:val="28"/>
                <w:lang w:val="en-US"/>
              </w:rPr>
              <w:t xml:space="preserve"> học</w:t>
            </w:r>
          </w:p>
        </w:tc>
        <w:tc>
          <w:tcPr>
            <w:tcW w:w="1559" w:type="dxa"/>
          </w:tcPr>
          <w:p w14:paraId="00C4A680" w14:textId="77777777" w:rsidR="007514BE" w:rsidRPr="0091055B" w:rsidRDefault="007514BE" w:rsidP="00AF52DD">
            <w:pPr>
              <w:jc w:val="center"/>
              <w:rPr>
                <w:rFonts w:ascii="Times New Roman" w:hAnsi="Times New Roman"/>
                <w:b/>
                <w:color w:val="auto"/>
                <w:sz w:val="28"/>
                <w:szCs w:val="28"/>
                <w:lang w:val="en-US"/>
              </w:rPr>
            </w:pPr>
            <w:r w:rsidRPr="0091055B">
              <w:rPr>
                <w:rFonts w:ascii="Times New Roman" w:hAnsi="Times New Roman"/>
                <w:b/>
                <w:color w:val="auto"/>
                <w:sz w:val="28"/>
                <w:szCs w:val="28"/>
                <w:lang w:val="en-US"/>
              </w:rPr>
              <w:t>Tên cụm</w:t>
            </w:r>
            <w:r w:rsidRPr="0091055B">
              <w:rPr>
                <w:rFonts w:ascii="Times New Roman" w:hAnsi="Times New Roman"/>
                <w:b/>
                <w:color w:val="auto"/>
                <w:sz w:val="28"/>
                <w:szCs w:val="28"/>
              </w:rPr>
              <w:t xml:space="preserve"> môn</w:t>
            </w:r>
            <w:r w:rsidRPr="0091055B">
              <w:rPr>
                <w:rFonts w:ascii="Times New Roman" w:hAnsi="Times New Roman"/>
                <w:b/>
                <w:color w:val="auto"/>
                <w:sz w:val="28"/>
                <w:szCs w:val="28"/>
                <w:lang w:val="en-US"/>
              </w:rPr>
              <w:t xml:space="preserve"> học</w:t>
            </w:r>
          </w:p>
        </w:tc>
        <w:tc>
          <w:tcPr>
            <w:tcW w:w="3860" w:type="dxa"/>
            <w:shd w:val="clear" w:color="auto" w:fill="auto"/>
            <w:vAlign w:val="center"/>
          </w:tcPr>
          <w:p w14:paraId="13341C7F" w14:textId="77777777" w:rsidR="007514BE" w:rsidRPr="0091055B" w:rsidRDefault="007514BE" w:rsidP="00AF52DD">
            <w:pPr>
              <w:jc w:val="center"/>
              <w:rPr>
                <w:rFonts w:ascii="Times New Roman" w:hAnsi="Times New Roman"/>
                <w:b/>
                <w:color w:val="auto"/>
                <w:sz w:val="28"/>
                <w:szCs w:val="28"/>
              </w:rPr>
            </w:pPr>
            <w:r w:rsidRPr="0091055B">
              <w:rPr>
                <w:rFonts w:ascii="Times New Roman" w:hAnsi="Times New Roman"/>
                <w:b/>
                <w:color w:val="auto"/>
                <w:sz w:val="28"/>
                <w:szCs w:val="28"/>
                <w:lang w:val="en-US"/>
              </w:rPr>
              <w:t xml:space="preserve">Các </w:t>
            </w:r>
            <w:r w:rsidRPr="0091055B">
              <w:rPr>
                <w:rFonts w:ascii="Times New Roman" w:hAnsi="Times New Roman"/>
                <w:b/>
                <w:color w:val="auto"/>
                <w:sz w:val="28"/>
                <w:szCs w:val="28"/>
              </w:rPr>
              <w:t>môn</w:t>
            </w:r>
            <w:r w:rsidRPr="0091055B">
              <w:rPr>
                <w:rFonts w:ascii="Times New Roman" w:hAnsi="Times New Roman"/>
                <w:b/>
                <w:color w:val="auto"/>
                <w:sz w:val="28"/>
                <w:szCs w:val="28"/>
                <w:lang w:val="en-US"/>
              </w:rPr>
              <w:t xml:space="preserve"> học trong cụm</w:t>
            </w:r>
          </w:p>
        </w:tc>
        <w:tc>
          <w:tcPr>
            <w:tcW w:w="2247" w:type="dxa"/>
            <w:shd w:val="clear" w:color="auto" w:fill="auto"/>
            <w:vAlign w:val="center"/>
          </w:tcPr>
          <w:p w14:paraId="5135FD1E" w14:textId="77777777" w:rsidR="007514BE" w:rsidRPr="0091055B" w:rsidRDefault="007514BE" w:rsidP="00AF52DD">
            <w:pPr>
              <w:jc w:val="center"/>
              <w:rPr>
                <w:rFonts w:ascii="Times New Roman" w:hAnsi="Times New Roman"/>
                <w:b/>
                <w:color w:val="auto"/>
                <w:sz w:val="28"/>
                <w:szCs w:val="28"/>
                <w:lang w:val="en-US"/>
              </w:rPr>
            </w:pPr>
            <w:r w:rsidRPr="0091055B">
              <w:rPr>
                <w:rFonts w:ascii="Times New Roman" w:hAnsi="Times New Roman"/>
                <w:b/>
                <w:color w:val="auto"/>
                <w:sz w:val="28"/>
                <w:szCs w:val="28"/>
              </w:rPr>
              <w:t>Nhóm chuyên đề</w:t>
            </w:r>
            <w:r w:rsidRPr="0091055B">
              <w:rPr>
                <w:rFonts w:ascii="Times New Roman" w:hAnsi="Times New Roman"/>
                <w:b/>
                <w:color w:val="auto"/>
                <w:sz w:val="28"/>
                <w:szCs w:val="28"/>
                <w:lang w:val="en-US"/>
              </w:rPr>
              <w:t xml:space="preserve"> học tập</w:t>
            </w:r>
          </w:p>
        </w:tc>
      </w:tr>
      <w:tr w:rsidR="0091055B" w:rsidRPr="0091055B" w14:paraId="3FBC2CCE" w14:textId="77777777" w:rsidTr="00AF52DD">
        <w:trPr>
          <w:trHeight w:val="445"/>
        </w:trPr>
        <w:tc>
          <w:tcPr>
            <w:tcW w:w="1276" w:type="dxa"/>
            <w:vAlign w:val="center"/>
          </w:tcPr>
          <w:p w14:paraId="66F342F3" w14:textId="77777777" w:rsidR="007514BE" w:rsidRPr="0091055B" w:rsidRDefault="007514BE" w:rsidP="00AF52DD">
            <w:pPr>
              <w:jc w:val="center"/>
              <w:rPr>
                <w:rFonts w:ascii="Times New Roman" w:hAnsi="Times New Roman"/>
                <w:bCs/>
                <w:color w:val="auto"/>
                <w:sz w:val="28"/>
                <w:szCs w:val="28"/>
                <w:lang w:val="en-US"/>
              </w:rPr>
            </w:pPr>
            <w:r w:rsidRPr="0091055B">
              <w:rPr>
                <w:rFonts w:ascii="Times New Roman" w:hAnsi="Times New Roman"/>
                <w:bCs/>
                <w:color w:val="auto"/>
                <w:sz w:val="28"/>
                <w:szCs w:val="28"/>
              </w:rPr>
              <w:t>KHTN</w:t>
            </w:r>
          </w:p>
        </w:tc>
        <w:tc>
          <w:tcPr>
            <w:tcW w:w="1559" w:type="dxa"/>
          </w:tcPr>
          <w:p w14:paraId="1D5C4204" w14:textId="77777777" w:rsidR="007514BE" w:rsidRPr="0091055B" w:rsidRDefault="007514BE" w:rsidP="00AF52DD">
            <w:pPr>
              <w:jc w:val="center"/>
              <w:rPr>
                <w:rFonts w:ascii="Times New Roman" w:hAnsi="Times New Roman"/>
                <w:bCs/>
                <w:color w:val="auto"/>
                <w:sz w:val="28"/>
                <w:szCs w:val="28"/>
                <w:lang w:val="en-US"/>
              </w:rPr>
            </w:pPr>
            <w:r w:rsidRPr="0091055B">
              <w:rPr>
                <w:rFonts w:ascii="Times New Roman" w:hAnsi="Times New Roman"/>
                <w:bCs/>
                <w:color w:val="auto"/>
                <w:sz w:val="28"/>
                <w:szCs w:val="28"/>
                <w:lang w:val="en-US"/>
              </w:rPr>
              <w:t>Khoa học tự nhiên</w:t>
            </w:r>
          </w:p>
        </w:tc>
        <w:tc>
          <w:tcPr>
            <w:tcW w:w="3860" w:type="dxa"/>
            <w:shd w:val="clear" w:color="auto" w:fill="auto"/>
            <w:vAlign w:val="center"/>
          </w:tcPr>
          <w:p w14:paraId="775D4FD8"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Lý, Hoá, Sinh, GD KT-PL, Tin</w:t>
            </w:r>
          </w:p>
        </w:tc>
        <w:tc>
          <w:tcPr>
            <w:tcW w:w="2247" w:type="dxa"/>
            <w:shd w:val="clear" w:color="auto" w:fill="auto"/>
            <w:vAlign w:val="center"/>
          </w:tcPr>
          <w:p w14:paraId="51CCFABE"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Toán - Lý - Hoá, Toán - Hoá - Sinh</w:t>
            </w:r>
          </w:p>
        </w:tc>
      </w:tr>
      <w:tr w:rsidR="0091055B" w:rsidRPr="0091055B" w14:paraId="2F2A15B0" w14:textId="77777777" w:rsidTr="00AF52DD">
        <w:trPr>
          <w:trHeight w:val="314"/>
        </w:trPr>
        <w:tc>
          <w:tcPr>
            <w:tcW w:w="1276" w:type="dxa"/>
            <w:vAlign w:val="center"/>
          </w:tcPr>
          <w:p w14:paraId="310FB640" w14:textId="77777777" w:rsidR="007514BE" w:rsidRPr="0091055B" w:rsidRDefault="007514BE" w:rsidP="00AF52DD">
            <w:pPr>
              <w:jc w:val="center"/>
              <w:rPr>
                <w:rFonts w:ascii="Times New Roman" w:hAnsi="Times New Roman"/>
                <w:bCs/>
                <w:color w:val="auto"/>
                <w:sz w:val="28"/>
                <w:szCs w:val="28"/>
                <w:lang w:val="en-US"/>
              </w:rPr>
            </w:pPr>
            <w:r w:rsidRPr="0091055B">
              <w:rPr>
                <w:rFonts w:ascii="Times New Roman" w:hAnsi="Times New Roman"/>
                <w:bCs/>
                <w:color w:val="auto"/>
                <w:sz w:val="28"/>
                <w:szCs w:val="28"/>
              </w:rPr>
              <w:t>KHXH1</w:t>
            </w:r>
          </w:p>
        </w:tc>
        <w:tc>
          <w:tcPr>
            <w:tcW w:w="1559" w:type="dxa"/>
          </w:tcPr>
          <w:p w14:paraId="42CF7FCE" w14:textId="77777777" w:rsidR="007514BE" w:rsidRPr="0091055B" w:rsidRDefault="007514BE" w:rsidP="00AF52DD">
            <w:pPr>
              <w:jc w:val="center"/>
              <w:rPr>
                <w:rFonts w:ascii="Times New Roman" w:hAnsi="Times New Roman"/>
                <w:bCs/>
                <w:color w:val="auto"/>
                <w:sz w:val="28"/>
                <w:szCs w:val="28"/>
                <w:lang w:val="en-US"/>
              </w:rPr>
            </w:pPr>
            <w:r w:rsidRPr="0091055B">
              <w:rPr>
                <w:rFonts w:ascii="Times New Roman" w:hAnsi="Times New Roman"/>
                <w:bCs/>
                <w:color w:val="auto"/>
                <w:sz w:val="28"/>
                <w:szCs w:val="28"/>
                <w:lang w:val="en-US"/>
              </w:rPr>
              <w:t>Khoa học xã hội 1</w:t>
            </w:r>
          </w:p>
        </w:tc>
        <w:tc>
          <w:tcPr>
            <w:tcW w:w="3860" w:type="dxa"/>
            <w:shd w:val="clear" w:color="auto" w:fill="auto"/>
            <w:vAlign w:val="center"/>
          </w:tcPr>
          <w:p w14:paraId="2D66D169"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Sử, Địa, GD KT-PL, Lý, Tin</w:t>
            </w:r>
          </w:p>
        </w:tc>
        <w:tc>
          <w:tcPr>
            <w:tcW w:w="2247" w:type="dxa"/>
            <w:vMerge w:val="restart"/>
            <w:shd w:val="clear" w:color="auto" w:fill="auto"/>
            <w:vAlign w:val="center"/>
          </w:tcPr>
          <w:p w14:paraId="5C7C7F3C"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Văn - Sử - Địa</w:t>
            </w:r>
          </w:p>
        </w:tc>
      </w:tr>
      <w:tr w:rsidR="0091055B" w:rsidRPr="0091055B" w14:paraId="0DD3DF11" w14:textId="77777777" w:rsidTr="00AF52DD">
        <w:trPr>
          <w:trHeight w:val="314"/>
        </w:trPr>
        <w:tc>
          <w:tcPr>
            <w:tcW w:w="1276" w:type="dxa"/>
            <w:vAlign w:val="center"/>
          </w:tcPr>
          <w:p w14:paraId="7C8EC232" w14:textId="77777777" w:rsidR="007514BE" w:rsidRPr="0091055B" w:rsidRDefault="007514BE" w:rsidP="00AF52DD">
            <w:pPr>
              <w:jc w:val="center"/>
              <w:rPr>
                <w:rFonts w:ascii="Times New Roman" w:hAnsi="Times New Roman"/>
                <w:bCs/>
                <w:color w:val="auto"/>
                <w:sz w:val="28"/>
                <w:szCs w:val="28"/>
                <w:lang w:val="en-US"/>
              </w:rPr>
            </w:pPr>
            <w:r w:rsidRPr="0091055B">
              <w:rPr>
                <w:rFonts w:ascii="Times New Roman" w:hAnsi="Times New Roman"/>
                <w:bCs/>
                <w:color w:val="auto"/>
                <w:sz w:val="28"/>
                <w:szCs w:val="28"/>
              </w:rPr>
              <w:t>KHXH2</w:t>
            </w:r>
          </w:p>
        </w:tc>
        <w:tc>
          <w:tcPr>
            <w:tcW w:w="1559" w:type="dxa"/>
          </w:tcPr>
          <w:p w14:paraId="0BBD0063" w14:textId="77777777" w:rsidR="007514BE" w:rsidRPr="0091055B" w:rsidRDefault="007514BE" w:rsidP="00AF52DD">
            <w:pPr>
              <w:jc w:val="center"/>
              <w:rPr>
                <w:rFonts w:ascii="Times New Roman" w:hAnsi="Times New Roman"/>
                <w:bCs/>
                <w:color w:val="auto"/>
                <w:sz w:val="28"/>
                <w:szCs w:val="28"/>
                <w:lang w:val="en-US"/>
              </w:rPr>
            </w:pPr>
            <w:r w:rsidRPr="0091055B">
              <w:rPr>
                <w:rFonts w:ascii="Times New Roman" w:hAnsi="Times New Roman"/>
                <w:bCs/>
                <w:color w:val="auto"/>
                <w:sz w:val="28"/>
                <w:szCs w:val="28"/>
                <w:lang w:val="en-US"/>
              </w:rPr>
              <w:t>Khoa học xã hội 2</w:t>
            </w:r>
          </w:p>
        </w:tc>
        <w:tc>
          <w:tcPr>
            <w:tcW w:w="3860" w:type="dxa"/>
            <w:shd w:val="clear" w:color="auto" w:fill="auto"/>
            <w:vAlign w:val="center"/>
          </w:tcPr>
          <w:p w14:paraId="6CC49221"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Sử, Địa, GD KT-PL, Hoá, Tin</w:t>
            </w:r>
          </w:p>
        </w:tc>
        <w:tc>
          <w:tcPr>
            <w:tcW w:w="2247" w:type="dxa"/>
            <w:vMerge/>
            <w:shd w:val="clear" w:color="auto" w:fill="auto"/>
            <w:vAlign w:val="center"/>
          </w:tcPr>
          <w:p w14:paraId="4C26F6B8" w14:textId="77777777" w:rsidR="007514BE" w:rsidRPr="0091055B" w:rsidRDefault="007514BE" w:rsidP="00AF52DD">
            <w:pPr>
              <w:jc w:val="center"/>
              <w:rPr>
                <w:rFonts w:ascii="Times New Roman" w:hAnsi="Times New Roman"/>
                <w:bCs/>
                <w:color w:val="auto"/>
                <w:sz w:val="28"/>
                <w:szCs w:val="28"/>
              </w:rPr>
            </w:pPr>
          </w:p>
        </w:tc>
      </w:tr>
      <w:tr w:rsidR="0091055B" w:rsidRPr="0091055B" w14:paraId="51E03391" w14:textId="77777777" w:rsidTr="00AF52DD">
        <w:trPr>
          <w:trHeight w:val="308"/>
        </w:trPr>
        <w:tc>
          <w:tcPr>
            <w:tcW w:w="1276" w:type="dxa"/>
            <w:vAlign w:val="center"/>
          </w:tcPr>
          <w:p w14:paraId="14214A13"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KHXH3</w:t>
            </w:r>
          </w:p>
        </w:tc>
        <w:tc>
          <w:tcPr>
            <w:tcW w:w="1559" w:type="dxa"/>
          </w:tcPr>
          <w:p w14:paraId="5C236589"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lang w:val="en-US"/>
              </w:rPr>
              <w:t>Khoa học xã hội 3</w:t>
            </w:r>
          </w:p>
        </w:tc>
        <w:tc>
          <w:tcPr>
            <w:tcW w:w="3860" w:type="dxa"/>
            <w:shd w:val="clear" w:color="auto" w:fill="auto"/>
            <w:vAlign w:val="center"/>
          </w:tcPr>
          <w:p w14:paraId="54FB202B" w14:textId="77777777" w:rsidR="007514BE" w:rsidRPr="0091055B" w:rsidRDefault="007514BE" w:rsidP="00AF52DD">
            <w:pPr>
              <w:jc w:val="center"/>
              <w:rPr>
                <w:rFonts w:ascii="Times New Roman" w:hAnsi="Times New Roman"/>
                <w:bCs/>
                <w:color w:val="auto"/>
                <w:sz w:val="28"/>
                <w:szCs w:val="28"/>
              </w:rPr>
            </w:pPr>
            <w:r w:rsidRPr="0091055B">
              <w:rPr>
                <w:rFonts w:ascii="Times New Roman" w:hAnsi="Times New Roman"/>
                <w:bCs/>
                <w:color w:val="auto"/>
                <w:sz w:val="28"/>
                <w:szCs w:val="28"/>
              </w:rPr>
              <w:t>Sử, Địa, GD KT-PL, Sinh, Tin</w:t>
            </w:r>
          </w:p>
        </w:tc>
        <w:tc>
          <w:tcPr>
            <w:tcW w:w="2247" w:type="dxa"/>
            <w:vMerge/>
            <w:shd w:val="clear" w:color="auto" w:fill="auto"/>
            <w:vAlign w:val="center"/>
          </w:tcPr>
          <w:p w14:paraId="410E04F0" w14:textId="77777777" w:rsidR="007514BE" w:rsidRPr="0091055B" w:rsidRDefault="007514BE" w:rsidP="00AF52DD">
            <w:pPr>
              <w:jc w:val="center"/>
              <w:rPr>
                <w:rFonts w:ascii="Times New Roman" w:hAnsi="Times New Roman"/>
                <w:bCs/>
                <w:color w:val="auto"/>
                <w:sz w:val="28"/>
                <w:szCs w:val="28"/>
              </w:rPr>
            </w:pPr>
          </w:p>
        </w:tc>
      </w:tr>
    </w:tbl>
    <w:p w14:paraId="103222BD" w14:textId="74DB4887" w:rsidR="005C79AB" w:rsidRPr="0096213C" w:rsidRDefault="005C79AB" w:rsidP="0091055B">
      <w:pPr>
        <w:pStyle w:val="Vnbnnidung20"/>
        <w:shd w:val="clear" w:color="auto" w:fill="auto"/>
        <w:spacing w:before="60" w:line="240" w:lineRule="auto"/>
        <w:ind w:firstLine="720"/>
        <w:rPr>
          <w:sz w:val="28"/>
          <w:szCs w:val="28"/>
          <w:lang w:val="en-US"/>
        </w:rPr>
      </w:pPr>
      <w:r>
        <w:rPr>
          <w:color w:val="000000"/>
          <w:sz w:val="28"/>
          <w:szCs w:val="28"/>
          <w:lang w:val="en-US" w:eastAsia="vi-VN" w:bidi="vi-VN"/>
        </w:rPr>
        <w:t>-</w:t>
      </w:r>
      <w:r w:rsidRPr="005C79AB">
        <w:rPr>
          <w:color w:val="000000"/>
          <w:sz w:val="28"/>
          <w:szCs w:val="28"/>
          <w:lang w:val="vi-VN" w:eastAsia="vi-VN" w:bidi="vi-VN"/>
        </w:rPr>
        <w:t xml:space="preserve"> Mỗi học sinh </w:t>
      </w:r>
      <w:r w:rsidR="00530C0A">
        <w:rPr>
          <w:color w:val="000000"/>
          <w:sz w:val="28"/>
          <w:szCs w:val="28"/>
          <w:lang w:val="en-US" w:eastAsia="vi-VN" w:bidi="vi-VN"/>
        </w:rPr>
        <w:t>đăng ký</w:t>
      </w:r>
      <w:r w:rsidRPr="005C79AB">
        <w:rPr>
          <w:color w:val="000000"/>
          <w:sz w:val="28"/>
          <w:szCs w:val="28"/>
          <w:lang w:val="vi-VN" w:eastAsia="vi-VN" w:bidi="vi-VN"/>
        </w:rPr>
        <w:t xml:space="preserve"> 2 </w:t>
      </w:r>
      <w:r w:rsidR="00530C0A">
        <w:rPr>
          <w:color w:val="000000"/>
          <w:sz w:val="28"/>
          <w:szCs w:val="28"/>
          <w:lang w:val="en-US" w:eastAsia="vi-VN" w:bidi="vi-VN"/>
        </w:rPr>
        <w:t>cụm môn học</w:t>
      </w:r>
      <w:r w:rsidRPr="005C79AB">
        <w:rPr>
          <w:color w:val="000000"/>
          <w:sz w:val="28"/>
          <w:szCs w:val="28"/>
          <w:lang w:val="vi-VN" w:eastAsia="vi-VN" w:bidi="vi-VN"/>
        </w:rPr>
        <w:t>. Nhà trường xét theo chỉ tiêu của từng l</w:t>
      </w:r>
      <w:r>
        <w:rPr>
          <w:color w:val="000000"/>
          <w:sz w:val="28"/>
          <w:szCs w:val="28"/>
          <w:lang w:val="en-US" w:eastAsia="vi-VN" w:bidi="vi-VN"/>
        </w:rPr>
        <w:t>ớ</w:t>
      </w:r>
      <w:r w:rsidRPr="005C79AB">
        <w:rPr>
          <w:color w:val="000000"/>
          <w:sz w:val="28"/>
          <w:szCs w:val="28"/>
          <w:lang w:val="vi-VN" w:eastAsia="vi-VN" w:bidi="vi-VN"/>
        </w:rPr>
        <w:t>p, nếu l</w:t>
      </w:r>
      <w:r>
        <w:rPr>
          <w:color w:val="000000"/>
          <w:sz w:val="28"/>
          <w:szCs w:val="28"/>
          <w:lang w:val="en-US" w:eastAsia="vi-VN" w:bidi="vi-VN"/>
        </w:rPr>
        <w:t>ớ</w:t>
      </w:r>
      <w:r w:rsidRPr="005C79AB">
        <w:rPr>
          <w:color w:val="000000"/>
          <w:sz w:val="28"/>
          <w:szCs w:val="28"/>
          <w:lang w:val="vi-VN" w:eastAsia="vi-VN" w:bidi="vi-VN"/>
        </w:rPr>
        <w:t>p này đã đủ chỉ tiêu</w:t>
      </w:r>
      <w:r w:rsidR="00530C0A">
        <w:rPr>
          <w:color w:val="000000"/>
          <w:sz w:val="28"/>
          <w:szCs w:val="28"/>
          <w:lang w:val="en-US" w:eastAsia="vi-VN" w:bidi="vi-VN"/>
        </w:rPr>
        <w:t xml:space="preserve"> thì </w:t>
      </w:r>
      <w:r w:rsidRPr="005C79AB">
        <w:rPr>
          <w:color w:val="000000"/>
          <w:sz w:val="28"/>
          <w:szCs w:val="28"/>
          <w:lang w:val="vi-VN" w:eastAsia="vi-VN" w:bidi="vi-VN"/>
        </w:rPr>
        <w:t>bố trí sang l</w:t>
      </w:r>
      <w:r>
        <w:rPr>
          <w:color w:val="000000"/>
          <w:sz w:val="28"/>
          <w:szCs w:val="28"/>
          <w:lang w:val="en-US" w:eastAsia="vi-VN" w:bidi="vi-VN"/>
        </w:rPr>
        <w:t>ớ</w:t>
      </w:r>
      <w:r w:rsidRPr="005C79AB">
        <w:rPr>
          <w:color w:val="000000"/>
          <w:sz w:val="28"/>
          <w:szCs w:val="28"/>
          <w:lang w:val="vi-VN" w:eastAsia="vi-VN" w:bidi="vi-VN"/>
        </w:rPr>
        <w:t>p khác</w:t>
      </w:r>
      <w:r w:rsidR="00530C0A">
        <w:rPr>
          <w:color w:val="000000"/>
          <w:sz w:val="28"/>
          <w:szCs w:val="28"/>
          <w:lang w:val="en-US" w:eastAsia="vi-VN" w:bidi="vi-VN"/>
        </w:rPr>
        <w:t xml:space="preserve"> theo thứ tự ưu tiên</w:t>
      </w:r>
      <w:r w:rsidR="007268B4">
        <w:rPr>
          <w:color w:val="000000"/>
          <w:sz w:val="28"/>
          <w:szCs w:val="28"/>
          <w:lang w:val="en-US" w:eastAsia="vi-VN" w:bidi="vi-VN"/>
        </w:rPr>
        <w:t xml:space="preserve"> trong phiếu đăng ký tuyển sinh</w:t>
      </w:r>
      <w:r w:rsidRPr="005C79AB">
        <w:rPr>
          <w:color w:val="000000"/>
          <w:sz w:val="28"/>
          <w:szCs w:val="28"/>
          <w:lang w:val="vi-VN" w:eastAsia="vi-VN" w:bidi="vi-VN"/>
        </w:rPr>
        <w:t>.</w:t>
      </w:r>
      <w:r w:rsidR="0096213C">
        <w:rPr>
          <w:color w:val="000000"/>
          <w:sz w:val="28"/>
          <w:szCs w:val="28"/>
          <w:lang w:val="en-US" w:eastAsia="vi-VN" w:bidi="vi-VN"/>
        </w:rPr>
        <w:t xml:space="preserve"> Riêng lớp KHTN nếu nguyện vọng 1 không đủ chỉ tiêu sẽ chọn thêm trong nguyện vọng 2 theo học lực cho đến khi đủ số lượng.</w:t>
      </w:r>
    </w:p>
    <w:p w14:paraId="6E6B64A1" w14:textId="5E3A8EDA" w:rsidR="005C79AB" w:rsidRPr="005C79AB" w:rsidRDefault="005C79AB" w:rsidP="0091055B">
      <w:pPr>
        <w:pStyle w:val="Vnbnnidung20"/>
        <w:shd w:val="clear" w:color="auto" w:fill="auto"/>
        <w:spacing w:before="60" w:line="240" w:lineRule="auto"/>
        <w:ind w:firstLine="720"/>
        <w:rPr>
          <w:sz w:val="28"/>
          <w:szCs w:val="28"/>
        </w:rPr>
      </w:pPr>
      <w:r>
        <w:rPr>
          <w:color w:val="000000"/>
          <w:sz w:val="28"/>
          <w:szCs w:val="28"/>
          <w:lang w:val="en-US" w:eastAsia="vi-VN" w:bidi="vi-VN"/>
        </w:rPr>
        <w:t>-</w:t>
      </w:r>
      <w:r w:rsidRPr="005C79AB">
        <w:rPr>
          <w:color w:val="000000"/>
          <w:sz w:val="28"/>
          <w:szCs w:val="28"/>
          <w:lang w:val="vi-VN" w:eastAsia="vi-VN" w:bidi="vi-VN"/>
        </w:rPr>
        <w:t xml:space="preserve"> Khi chọn lựa l</w:t>
      </w:r>
      <w:r>
        <w:rPr>
          <w:color w:val="000000"/>
          <w:sz w:val="28"/>
          <w:szCs w:val="28"/>
          <w:lang w:val="en-US" w:eastAsia="vi-VN" w:bidi="vi-VN"/>
        </w:rPr>
        <w:t>ớ</w:t>
      </w:r>
      <w:r w:rsidRPr="005C79AB">
        <w:rPr>
          <w:color w:val="000000"/>
          <w:sz w:val="28"/>
          <w:szCs w:val="28"/>
          <w:lang w:val="vi-VN" w:eastAsia="vi-VN" w:bidi="vi-VN"/>
        </w:rPr>
        <w:t xml:space="preserve">p, học sinh cân nhắc thật kỹ, phải dựa trên năng lực, sở </w:t>
      </w:r>
      <w:r w:rsidRPr="005C79AB">
        <w:rPr>
          <w:color w:val="000000"/>
          <w:sz w:val="28"/>
          <w:szCs w:val="28"/>
          <w:lang w:val="vi-VN" w:eastAsia="vi-VN" w:bidi="vi-VN"/>
        </w:rPr>
        <w:lastRenderedPageBreak/>
        <w:t>trường và định hướng nghề nghiệp của bản thân. Tuyệt đối không chọn theo bạn bè vì khi chọn ở l</w:t>
      </w:r>
      <w:r>
        <w:rPr>
          <w:color w:val="000000"/>
          <w:sz w:val="28"/>
          <w:szCs w:val="28"/>
          <w:lang w:val="en-US" w:eastAsia="vi-VN" w:bidi="vi-VN"/>
        </w:rPr>
        <w:t>ớ</w:t>
      </w:r>
      <w:r w:rsidRPr="005C79AB">
        <w:rPr>
          <w:color w:val="000000"/>
          <w:sz w:val="28"/>
          <w:szCs w:val="28"/>
          <w:lang w:val="vi-VN" w:eastAsia="vi-VN" w:bidi="vi-VN"/>
        </w:rPr>
        <w:t>p 10, học sinh sẽ phải theo tiếp l</w:t>
      </w:r>
      <w:r>
        <w:rPr>
          <w:color w:val="000000"/>
          <w:sz w:val="28"/>
          <w:szCs w:val="28"/>
          <w:lang w:val="en-US" w:eastAsia="vi-VN" w:bidi="vi-VN"/>
        </w:rPr>
        <w:t>ớ</w:t>
      </w:r>
      <w:r w:rsidRPr="005C79AB">
        <w:rPr>
          <w:color w:val="000000"/>
          <w:sz w:val="28"/>
          <w:szCs w:val="28"/>
          <w:lang w:val="vi-VN" w:eastAsia="vi-VN" w:bidi="vi-VN"/>
        </w:rPr>
        <w:t>p mình đã chọn đến cuối cấp.</w:t>
      </w:r>
    </w:p>
    <w:p w14:paraId="798D6232" w14:textId="3579B5E0" w:rsidR="00794446" w:rsidRPr="005E35D5" w:rsidRDefault="00794446" w:rsidP="0091055B">
      <w:pPr>
        <w:pStyle w:val="Tiu130"/>
        <w:keepNext/>
        <w:keepLines/>
        <w:shd w:val="clear" w:color="auto" w:fill="auto"/>
        <w:spacing w:before="60" w:after="60" w:line="240" w:lineRule="auto"/>
        <w:ind w:firstLine="720"/>
        <w:outlineLvl w:val="9"/>
        <w:rPr>
          <w:sz w:val="28"/>
          <w:szCs w:val="28"/>
          <w:lang w:val="en-US"/>
        </w:rPr>
      </w:pPr>
      <w:r w:rsidRPr="00F373F7">
        <w:rPr>
          <w:color w:val="000000"/>
          <w:sz w:val="28"/>
          <w:szCs w:val="28"/>
          <w:lang w:val="en-US" w:eastAsia="vi-VN" w:bidi="vi-VN"/>
        </w:rPr>
        <w:t>9.</w:t>
      </w:r>
      <w:r>
        <w:rPr>
          <w:color w:val="000000"/>
          <w:sz w:val="28"/>
          <w:szCs w:val="28"/>
          <w:lang w:val="en-US" w:eastAsia="vi-VN" w:bidi="vi-VN"/>
        </w:rPr>
        <w:t>2.</w:t>
      </w:r>
      <w:r w:rsidRPr="00F373F7">
        <w:rPr>
          <w:color w:val="000000"/>
          <w:sz w:val="28"/>
          <w:szCs w:val="28"/>
          <w:lang w:val="en-US" w:eastAsia="vi-VN" w:bidi="vi-VN"/>
        </w:rPr>
        <w:t xml:space="preserve"> </w:t>
      </w:r>
      <w:r w:rsidRPr="00F373F7">
        <w:rPr>
          <w:color w:val="000000"/>
          <w:sz w:val="28"/>
          <w:szCs w:val="28"/>
          <w:lang w:val="vi-VN" w:eastAsia="vi-VN" w:bidi="vi-VN"/>
        </w:rPr>
        <w:t xml:space="preserve">Đăng ký môn học </w:t>
      </w:r>
      <w:r>
        <w:rPr>
          <w:color w:val="000000"/>
          <w:sz w:val="28"/>
          <w:szCs w:val="28"/>
          <w:lang w:val="en-US" w:eastAsia="vi-VN" w:bidi="vi-VN"/>
        </w:rPr>
        <w:t xml:space="preserve">Giáo dục </w:t>
      </w:r>
      <w:r w:rsidRPr="00F373F7">
        <w:rPr>
          <w:color w:val="000000"/>
          <w:sz w:val="28"/>
          <w:szCs w:val="28"/>
          <w:lang w:val="vi-VN" w:eastAsia="vi-VN" w:bidi="vi-VN"/>
        </w:rPr>
        <w:t xml:space="preserve">thể </w:t>
      </w:r>
      <w:r>
        <w:rPr>
          <w:color w:val="000000"/>
          <w:sz w:val="28"/>
          <w:szCs w:val="28"/>
          <w:lang w:val="en-US" w:eastAsia="vi-VN" w:bidi="vi-VN"/>
        </w:rPr>
        <w:t>chất</w:t>
      </w:r>
    </w:p>
    <w:p w14:paraId="589D2B65" w14:textId="4BEA74A1" w:rsidR="00A076CF" w:rsidRPr="00FE65E5" w:rsidRDefault="00794446" w:rsidP="0091055B">
      <w:pPr>
        <w:spacing w:before="60" w:after="60"/>
        <w:ind w:firstLine="720"/>
        <w:jc w:val="both"/>
        <w:rPr>
          <w:rFonts w:ascii="Times New Roman" w:eastAsia="Times New Roman" w:hAnsi="Times New Roman"/>
          <w:sz w:val="28"/>
          <w:szCs w:val="28"/>
          <w:lang w:bidi="vi-VN"/>
        </w:rPr>
      </w:pPr>
      <w:r>
        <w:rPr>
          <w:rFonts w:ascii="Times New Roman" w:eastAsia="Times New Roman" w:hAnsi="Times New Roman"/>
          <w:sz w:val="28"/>
          <w:szCs w:val="28"/>
          <w:lang w:val="en-US" w:bidi="vi-VN"/>
        </w:rPr>
        <w:t>H</w:t>
      </w:r>
      <w:r w:rsidR="00FE65E5" w:rsidRPr="00FE65E5">
        <w:rPr>
          <w:rFonts w:ascii="Times New Roman" w:eastAsia="Times New Roman" w:hAnsi="Times New Roman"/>
          <w:sz w:val="28"/>
          <w:szCs w:val="28"/>
          <w:lang w:bidi="vi-VN"/>
        </w:rPr>
        <w:t>ọc sinh chọn lựa học 01 trong 0</w:t>
      </w:r>
      <w:r w:rsidR="00A076CF">
        <w:rPr>
          <w:rFonts w:ascii="Times New Roman" w:eastAsia="Times New Roman" w:hAnsi="Times New Roman"/>
          <w:sz w:val="28"/>
          <w:szCs w:val="28"/>
          <w:lang w:val="en-US" w:bidi="vi-VN"/>
        </w:rPr>
        <w:t>2</w:t>
      </w:r>
      <w:r w:rsidR="00FE65E5" w:rsidRPr="00FE65E5">
        <w:rPr>
          <w:rFonts w:ascii="Times New Roman" w:eastAsia="Times New Roman" w:hAnsi="Times New Roman"/>
          <w:sz w:val="28"/>
          <w:szCs w:val="28"/>
          <w:lang w:bidi="vi-VN"/>
        </w:rPr>
        <w:t xml:space="preserve"> môn thể thao: </w:t>
      </w:r>
      <w:r w:rsidR="00FE65E5" w:rsidRPr="00794446">
        <w:rPr>
          <w:rFonts w:ascii="Times New Roman" w:eastAsia="Times New Roman" w:hAnsi="Times New Roman"/>
          <w:b/>
          <w:bCs/>
          <w:sz w:val="28"/>
          <w:szCs w:val="28"/>
          <w:lang w:bidi="vi-VN"/>
        </w:rPr>
        <w:t>bóng chuyền</w:t>
      </w:r>
      <w:r w:rsidR="00FE65E5" w:rsidRPr="00FE65E5">
        <w:rPr>
          <w:rFonts w:ascii="Times New Roman" w:eastAsia="Times New Roman" w:hAnsi="Times New Roman"/>
          <w:sz w:val="28"/>
          <w:szCs w:val="28"/>
          <w:lang w:bidi="vi-VN"/>
        </w:rPr>
        <w:t xml:space="preserve"> và </w:t>
      </w:r>
      <w:r w:rsidR="00FE65E5" w:rsidRPr="00794446">
        <w:rPr>
          <w:rFonts w:ascii="Times New Roman" w:eastAsia="Times New Roman" w:hAnsi="Times New Roman"/>
          <w:b/>
          <w:bCs/>
          <w:sz w:val="28"/>
          <w:szCs w:val="28"/>
          <w:lang w:bidi="vi-VN"/>
        </w:rPr>
        <w:t>cầu lông</w:t>
      </w:r>
      <w:r w:rsidR="00FE65E5" w:rsidRPr="00FE65E5">
        <w:rPr>
          <w:rFonts w:ascii="Times New Roman" w:eastAsia="Times New Roman" w:hAnsi="Times New Roman"/>
          <w:sz w:val="28"/>
          <w:szCs w:val="28"/>
          <w:lang w:bidi="vi-VN"/>
        </w:rPr>
        <w:t>. Nhà trường sẽ sắp xếp môn thể thao dựa theo nguyện vọng của đa số học sinh l</w:t>
      </w:r>
      <w:r w:rsidR="00A076CF">
        <w:rPr>
          <w:rFonts w:ascii="Times New Roman" w:eastAsia="Times New Roman" w:hAnsi="Times New Roman"/>
          <w:sz w:val="28"/>
          <w:szCs w:val="28"/>
          <w:lang w:val="en-US" w:bidi="vi-VN"/>
        </w:rPr>
        <w:t>ớ</w:t>
      </w:r>
      <w:r w:rsidR="00FE65E5" w:rsidRPr="00FE65E5">
        <w:rPr>
          <w:rFonts w:ascii="Times New Roman" w:eastAsia="Times New Roman" w:hAnsi="Times New Roman"/>
          <w:sz w:val="28"/>
          <w:szCs w:val="28"/>
          <w:lang w:bidi="vi-VN"/>
        </w:rPr>
        <w:t>p đã chọn.</w:t>
      </w:r>
    </w:p>
    <w:p w14:paraId="577964D4" w14:textId="5CB32123" w:rsidR="00D55CE3" w:rsidRPr="008D12B5" w:rsidRDefault="003C2BF8" w:rsidP="0091055B">
      <w:pPr>
        <w:spacing w:before="60" w:after="60"/>
        <w:ind w:firstLine="720"/>
        <w:jc w:val="both"/>
        <w:rPr>
          <w:rFonts w:ascii="Times New Roman" w:hAnsi="Times New Roman"/>
          <w:color w:val="auto"/>
          <w:sz w:val="28"/>
          <w:szCs w:val="28"/>
        </w:rPr>
      </w:pPr>
      <w:r>
        <w:rPr>
          <w:rFonts w:ascii="Times New Roman" w:hAnsi="Times New Roman"/>
          <w:color w:val="auto"/>
          <w:sz w:val="28"/>
          <w:szCs w:val="28"/>
          <w:lang w:val="en-US"/>
        </w:rPr>
        <w:t xml:space="preserve">Nhận được thông báo này, </w:t>
      </w:r>
      <w:r w:rsidR="00FA5086">
        <w:rPr>
          <w:rFonts w:ascii="Times New Roman" w:hAnsi="Times New Roman"/>
          <w:color w:val="auto"/>
          <w:sz w:val="28"/>
          <w:szCs w:val="28"/>
          <w:lang w:val="en-US"/>
        </w:rPr>
        <w:t>rất mong lãnh đạo trường</w:t>
      </w:r>
      <w:r>
        <w:rPr>
          <w:rFonts w:ascii="Times New Roman" w:hAnsi="Times New Roman"/>
          <w:color w:val="auto"/>
          <w:sz w:val="28"/>
          <w:szCs w:val="28"/>
          <w:lang w:val="en-US"/>
        </w:rPr>
        <w:t xml:space="preserve"> triển khai rộng rãi đến học sinh, phụ huynh học sinh và phối hợp với trường THCS&amp;THPT Hòa Thuận thực hiện tốt công tác tuyển sinh năm học 202</w:t>
      </w:r>
      <w:r w:rsidR="0032238D">
        <w:rPr>
          <w:rFonts w:ascii="Times New Roman" w:hAnsi="Times New Roman"/>
          <w:color w:val="auto"/>
          <w:sz w:val="28"/>
          <w:szCs w:val="28"/>
          <w:lang w:val="en-US"/>
        </w:rPr>
        <w:t>2</w:t>
      </w:r>
      <w:r>
        <w:rPr>
          <w:rFonts w:ascii="Times New Roman" w:hAnsi="Times New Roman"/>
          <w:color w:val="auto"/>
          <w:sz w:val="28"/>
          <w:szCs w:val="28"/>
          <w:lang w:val="en-US"/>
        </w:rPr>
        <w:t>-202</w:t>
      </w:r>
      <w:r w:rsidR="0032238D">
        <w:rPr>
          <w:rFonts w:ascii="Times New Roman" w:hAnsi="Times New Roman"/>
          <w:color w:val="auto"/>
          <w:sz w:val="28"/>
          <w:szCs w:val="28"/>
          <w:lang w:val="en-US"/>
        </w:rPr>
        <w:t>3</w:t>
      </w:r>
      <w:r w:rsidR="00930EF3">
        <w:rPr>
          <w:rFonts w:ascii="Times New Roman" w:hAnsi="Times New Roman"/>
          <w:color w:val="auto"/>
          <w:sz w:val="28"/>
          <w:szCs w:val="28"/>
          <w:lang w:val="en-US"/>
        </w:rPr>
        <w:t xml:space="preserve">. Học sinh và phụ huynh có thể xem thông báo tuyển sinh, tải mẫu đơn xin dự tuyển và xem kết quả tuyển sinh trên </w:t>
      </w:r>
      <w:r w:rsidR="00930EF3">
        <w:rPr>
          <w:rFonts w:ascii="Times New Roman" w:hAnsi="Times New Roman"/>
          <w:color w:val="auto"/>
          <w:sz w:val="28"/>
          <w:szCs w:val="26"/>
          <w:lang w:val="en-US"/>
        </w:rPr>
        <w:t xml:space="preserve">website trường theo địa chỉ </w:t>
      </w:r>
      <w:r w:rsidR="00930EF3" w:rsidRPr="008E1B1F">
        <w:rPr>
          <w:rFonts w:ascii="Times New Roman" w:hAnsi="Times New Roman"/>
          <w:b/>
          <w:i/>
          <w:color w:val="auto"/>
          <w:sz w:val="28"/>
          <w:szCs w:val="26"/>
          <w:lang w:val="en-US"/>
        </w:rPr>
        <w:t>www.thcs-thpthoathuan.edu.vn</w:t>
      </w:r>
      <w:r w:rsidRPr="008D12B5">
        <w:rPr>
          <w:rFonts w:ascii="Times New Roman" w:hAnsi="Times New Roman"/>
          <w:color w:val="auto"/>
          <w:sz w:val="28"/>
          <w:szCs w:val="28"/>
        </w:rPr>
        <w:t>./.</w:t>
      </w:r>
    </w:p>
    <w:p w14:paraId="671E0104" w14:textId="77777777" w:rsidR="00D55CE3" w:rsidRPr="003901DF" w:rsidRDefault="00D55CE3" w:rsidP="00D55CE3">
      <w:pPr>
        <w:spacing w:before="120"/>
        <w:ind w:firstLine="567"/>
        <w:jc w:val="both"/>
        <w:rPr>
          <w:rFonts w:ascii="Times New Roman" w:hAnsi="Times New Roman"/>
          <w:color w:val="auto"/>
          <w:sz w:val="14"/>
          <w:szCs w:val="28"/>
        </w:rPr>
      </w:pPr>
    </w:p>
    <w:tbl>
      <w:tblPr>
        <w:tblW w:w="0" w:type="auto"/>
        <w:tblLayout w:type="fixed"/>
        <w:tblCellMar>
          <w:left w:w="0" w:type="dxa"/>
          <w:right w:w="0" w:type="dxa"/>
        </w:tblCellMar>
        <w:tblLook w:val="0000" w:firstRow="0" w:lastRow="0" w:firstColumn="0" w:lastColumn="0" w:noHBand="0" w:noVBand="0"/>
      </w:tblPr>
      <w:tblGrid>
        <w:gridCol w:w="5245"/>
        <w:gridCol w:w="4115"/>
      </w:tblGrid>
      <w:tr w:rsidR="00D55CE3" w:rsidRPr="003901DF" w14:paraId="4C00DE0B" w14:textId="77777777" w:rsidTr="00BA7E6C">
        <w:trPr>
          <w:trHeight w:val="1"/>
        </w:trPr>
        <w:tc>
          <w:tcPr>
            <w:tcW w:w="5245" w:type="dxa"/>
            <w:shd w:val="clear" w:color="auto" w:fill="FFFFFF"/>
          </w:tcPr>
          <w:p w14:paraId="0519D4CB" w14:textId="2617A810" w:rsidR="00D55CE3" w:rsidRPr="000061A8" w:rsidRDefault="00D55CE3" w:rsidP="00BA7E6C">
            <w:pPr>
              <w:autoSpaceDE w:val="0"/>
              <w:autoSpaceDN w:val="0"/>
              <w:adjustRightInd w:val="0"/>
              <w:rPr>
                <w:rFonts w:ascii="Times New Roman" w:hAnsi="Times New Roman"/>
                <w:color w:val="auto"/>
                <w:sz w:val="22"/>
                <w:szCs w:val="22"/>
              </w:rPr>
            </w:pPr>
            <w:r w:rsidRPr="003901DF">
              <w:rPr>
                <w:rFonts w:ascii="Times New Roman" w:hAnsi="Times New Roman"/>
                <w:b/>
                <w:bCs/>
                <w:i/>
                <w:iCs/>
                <w:color w:val="auto"/>
              </w:rPr>
              <w:t>Nơi nhận:</w:t>
            </w:r>
            <w:r w:rsidRPr="003901DF">
              <w:rPr>
                <w:rFonts w:ascii="Times New Roman" w:hAnsi="Times New Roman"/>
                <w:color w:val="auto"/>
                <w:sz w:val="28"/>
                <w:szCs w:val="28"/>
              </w:rPr>
              <w:br/>
            </w:r>
            <w:r w:rsidRPr="003901DF">
              <w:rPr>
                <w:rFonts w:ascii="Times New Roman" w:hAnsi="Times New Roman"/>
                <w:color w:val="auto"/>
                <w:sz w:val="22"/>
                <w:szCs w:val="22"/>
              </w:rPr>
              <w:t xml:space="preserve">- </w:t>
            </w:r>
            <w:r w:rsidR="00CA7556">
              <w:rPr>
                <w:rFonts w:ascii="Times New Roman" w:hAnsi="Times New Roman"/>
                <w:color w:val="auto"/>
                <w:sz w:val="22"/>
                <w:szCs w:val="22"/>
                <w:lang w:val="en-US"/>
              </w:rPr>
              <w:t>Trường có cấp THCS</w:t>
            </w:r>
            <w:r w:rsidRPr="000061A8">
              <w:rPr>
                <w:rFonts w:ascii="Times New Roman" w:hAnsi="Times New Roman"/>
                <w:color w:val="auto"/>
                <w:sz w:val="22"/>
                <w:szCs w:val="22"/>
              </w:rPr>
              <w:t>;</w:t>
            </w:r>
          </w:p>
          <w:p w14:paraId="4B051728" w14:textId="74972A80" w:rsidR="00D55CE3" w:rsidRPr="003901DF" w:rsidRDefault="00D55CE3" w:rsidP="00A23211">
            <w:pPr>
              <w:autoSpaceDE w:val="0"/>
              <w:autoSpaceDN w:val="0"/>
              <w:adjustRightInd w:val="0"/>
              <w:rPr>
                <w:rFonts w:ascii="Times New Roman" w:eastAsia="Times New Roman" w:hAnsi="Times New Roman"/>
                <w:color w:val="auto"/>
                <w:sz w:val="22"/>
                <w:szCs w:val="22"/>
                <w:lang w:eastAsia="en-US"/>
              </w:rPr>
            </w:pPr>
            <w:r w:rsidRPr="003901DF">
              <w:rPr>
                <w:rFonts w:ascii="Times New Roman" w:hAnsi="Times New Roman"/>
                <w:color w:val="auto"/>
                <w:sz w:val="22"/>
                <w:szCs w:val="22"/>
              </w:rPr>
              <w:t>- Lưu: VP.</w:t>
            </w:r>
          </w:p>
        </w:tc>
        <w:tc>
          <w:tcPr>
            <w:tcW w:w="4115" w:type="dxa"/>
            <w:shd w:val="clear" w:color="auto" w:fill="FFFFFF"/>
          </w:tcPr>
          <w:p w14:paraId="1D564834" w14:textId="26BE3EC7" w:rsidR="00D55CE3" w:rsidRPr="00C91F39" w:rsidRDefault="00D55CE3" w:rsidP="00BA7E6C">
            <w:pPr>
              <w:autoSpaceDE w:val="0"/>
              <w:autoSpaceDN w:val="0"/>
              <w:adjustRightInd w:val="0"/>
              <w:jc w:val="center"/>
              <w:rPr>
                <w:rFonts w:ascii="Times New Roman" w:eastAsia="Times New Roman" w:hAnsi="Times New Roman"/>
                <w:color w:val="auto"/>
                <w:sz w:val="26"/>
                <w:szCs w:val="26"/>
                <w:lang w:val="en-US" w:eastAsia="en-US"/>
              </w:rPr>
            </w:pPr>
            <w:r w:rsidRPr="003901DF">
              <w:rPr>
                <w:rFonts w:ascii="Times New Roman" w:hAnsi="Times New Roman"/>
                <w:b/>
                <w:bCs/>
                <w:color w:val="auto"/>
                <w:sz w:val="26"/>
                <w:szCs w:val="26"/>
              </w:rPr>
              <w:t xml:space="preserve"> </w:t>
            </w:r>
            <w:r w:rsidR="00C91F39">
              <w:rPr>
                <w:rFonts w:ascii="Times New Roman" w:hAnsi="Times New Roman"/>
                <w:b/>
                <w:color w:val="auto"/>
                <w:sz w:val="28"/>
                <w:szCs w:val="28"/>
                <w:lang w:val="en-US"/>
              </w:rPr>
              <w:t>HIỆU TRƯỞNG</w:t>
            </w:r>
          </w:p>
          <w:p w14:paraId="121CB13C" w14:textId="77777777" w:rsidR="00D55CE3" w:rsidRDefault="00D55CE3" w:rsidP="00BA7E6C">
            <w:pPr>
              <w:autoSpaceDE w:val="0"/>
              <w:autoSpaceDN w:val="0"/>
              <w:adjustRightInd w:val="0"/>
              <w:jc w:val="center"/>
              <w:rPr>
                <w:rFonts w:ascii="Times New Roman" w:hAnsi="Times New Roman"/>
                <w:b/>
                <w:bCs/>
                <w:color w:val="auto"/>
                <w:sz w:val="28"/>
                <w:szCs w:val="28"/>
                <w:lang w:val="en-US"/>
              </w:rPr>
            </w:pPr>
          </w:p>
          <w:p w14:paraId="71C80311" w14:textId="77777777" w:rsidR="00D55CE3" w:rsidRPr="003901DF" w:rsidRDefault="00D55CE3" w:rsidP="00BA7E6C">
            <w:pPr>
              <w:autoSpaceDE w:val="0"/>
              <w:autoSpaceDN w:val="0"/>
              <w:adjustRightInd w:val="0"/>
              <w:jc w:val="center"/>
              <w:rPr>
                <w:rFonts w:ascii="Times New Roman" w:hAnsi="Times New Roman"/>
                <w:color w:val="auto"/>
                <w:sz w:val="28"/>
                <w:szCs w:val="28"/>
              </w:rPr>
            </w:pPr>
            <w:r w:rsidRPr="003901DF">
              <w:rPr>
                <w:rFonts w:ascii="Times New Roman" w:hAnsi="Times New Roman"/>
                <w:b/>
                <w:bCs/>
                <w:color w:val="auto"/>
                <w:sz w:val="28"/>
                <w:szCs w:val="28"/>
              </w:rPr>
              <w:t> </w:t>
            </w:r>
          </w:p>
          <w:p w14:paraId="212A8CD4" w14:textId="77777777" w:rsidR="00D55CE3" w:rsidRPr="003901DF" w:rsidRDefault="00D55CE3" w:rsidP="00BA7E6C">
            <w:pPr>
              <w:autoSpaceDE w:val="0"/>
              <w:autoSpaceDN w:val="0"/>
              <w:adjustRightInd w:val="0"/>
              <w:jc w:val="center"/>
              <w:rPr>
                <w:rFonts w:ascii="Times New Roman" w:hAnsi="Times New Roman"/>
                <w:b/>
                <w:bCs/>
                <w:color w:val="auto"/>
                <w:sz w:val="28"/>
                <w:szCs w:val="28"/>
              </w:rPr>
            </w:pPr>
          </w:p>
          <w:p w14:paraId="7C87AFAF" w14:textId="77777777" w:rsidR="00D55CE3" w:rsidRPr="003901DF" w:rsidRDefault="00D55CE3" w:rsidP="00BA7E6C">
            <w:pPr>
              <w:autoSpaceDE w:val="0"/>
              <w:autoSpaceDN w:val="0"/>
              <w:adjustRightInd w:val="0"/>
              <w:jc w:val="center"/>
              <w:rPr>
                <w:rFonts w:ascii="Times New Roman" w:hAnsi="Times New Roman"/>
                <w:color w:val="auto"/>
                <w:sz w:val="28"/>
                <w:szCs w:val="28"/>
              </w:rPr>
            </w:pPr>
          </w:p>
          <w:p w14:paraId="7C6BBB64" w14:textId="78510CB8" w:rsidR="00D55CE3" w:rsidRPr="00F954DC" w:rsidRDefault="00F954DC" w:rsidP="00BA7E6C">
            <w:pPr>
              <w:autoSpaceDE w:val="0"/>
              <w:autoSpaceDN w:val="0"/>
              <w:adjustRightInd w:val="0"/>
              <w:jc w:val="center"/>
              <w:rPr>
                <w:rFonts w:ascii="Times New Roman" w:eastAsia="Times New Roman" w:hAnsi="Times New Roman"/>
                <w:b/>
                <w:color w:val="auto"/>
                <w:sz w:val="26"/>
                <w:szCs w:val="26"/>
                <w:lang w:val="en-US" w:eastAsia="en-US"/>
              </w:rPr>
            </w:pPr>
            <w:r w:rsidRPr="00F954DC">
              <w:rPr>
                <w:rFonts w:ascii="Times New Roman" w:eastAsia="Times New Roman" w:hAnsi="Times New Roman"/>
                <w:b/>
                <w:color w:val="auto"/>
                <w:sz w:val="28"/>
                <w:szCs w:val="26"/>
                <w:lang w:val="en-US" w:eastAsia="en-US"/>
              </w:rPr>
              <w:t>Đinh Hoài Em</w:t>
            </w:r>
          </w:p>
        </w:tc>
      </w:tr>
    </w:tbl>
    <w:p w14:paraId="243BA154" w14:textId="77777777" w:rsidR="003706B7" w:rsidRDefault="003706B7"/>
    <w:sectPr w:rsidR="003706B7" w:rsidSect="007D1542">
      <w:headerReference w:type="default" r:id="rId9"/>
      <w:pgSz w:w="11907" w:h="16840" w:code="9"/>
      <w:pgMar w:top="1134" w:right="1134" w:bottom="1134" w:left="1701" w:header="426"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A6073" w14:textId="77777777" w:rsidR="00721804" w:rsidRDefault="00721804">
      <w:r>
        <w:separator/>
      </w:r>
    </w:p>
  </w:endnote>
  <w:endnote w:type="continuationSeparator" w:id="0">
    <w:p w14:paraId="78AEEED4" w14:textId="77777777" w:rsidR="00721804" w:rsidRDefault="0072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245A2" w14:textId="77777777" w:rsidR="00721804" w:rsidRDefault="00721804">
      <w:r>
        <w:separator/>
      </w:r>
    </w:p>
  </w:footnote>
  <w:footnote w:type="continuationSeparator" w:id="0">
    <w:p w14:paraId="7203B3DC" w14:textId="77777777" w:rsidR="00721804" w:rsidRDefault="00721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310727"/>
      <w:docPartObj>
        <w:docPartGallery w:val="Page Numbers (Top of Page)"/>
        <w:docPartUnique/>
      </w:docPartObj>
    </w:sdtPr>
    <w:sdtEndPr>
      <w:rPr>
        <w:noProof/>
      </w:rPr>
    </w:sdtEndPr>
    <w:sdtContent>
      <w:p w14:paraId="52BFAFA1" w14:textId="520B9868" w:rsidR="000D2453" w:rsidRPr="007D1542" w:rsidRDefault="00472B9A" w:rsidP="007D1542">
        <w:pPr>
          <w:pStyle w:val="Header"/>
          <w:jc w:val="center"/>
        </w:pPr>
        <w:r w:rsidRPr="00A0669B">
          <w:rPr>
            <w:rFonts w:ascii="Times New Roman" w:hAnsi="Times New Roman"/>
            <w:sz w:val="28"/>
            <w:szCs w:val="28"/>
          </w:rPr>
          <w:fldChar w:fldCharType="begin"/>
        </w:r>
        <w:r w:rsidRPr="00A0669B">
          <w:rPr>
            <w:rFonts w:ascii="Times New Roman" w:hAnsi="Times New Roman"/>
            <w:sz w:val="28"/>
            <w:szCs w:val="28"/>
          </w:rPr>
          <w:instrText xml:space="preserve"> PAGE   \* MERGEFORMAT </w:instrText>
        </w:r>
        <w:r w:rsidRPr="00A0669B">
          <w:rPr>
            <w:rFonts w:ascii="Times New Roman" w:hAnsi="Times New Roman"/>
            <w:sz w:val="28"/>
            <w:szCs w:val="28"/>
          </w:rPr>
          <w:fldChar w:fldCharType="separate"/>
        </w:r>
        <w:r w:rsidR="008F5669">
          <w:rPr>
            <w:rFonts w:ascii="Times New Roman" w:hAnsi="Times New Roman"/>
            <w:noProof/>
            <w:sz w:val="28"/>
            <w:szCs w:val="28"/>
          </w:rPr>
          <w:t>2</w:t>
        </w:r>
        <w:r w:rsidRPr="00A0669B">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757"/>
    <w:multiLevelType w:val="multilevel"/>
    <w:tmpl w:val="11EE1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353357"/>
    <w:multiLevelType w:val="multilevel"/>
    <w:tmpl w:val="979E0C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E3"/>
    <w:rsid w:val="000032C5"/>
    <w:rsid w:val="00005001"/>
    <w:rsid w:val="00016190"/>
    <w:rsid w:val="00024228"/>
    <w:rsid w:val="000349FD"/>
    <w:rsid w:val="00056567"/>
    <w:rsid w:val="00060D39"/>
    <w:rsid w:val="00061CB6"/>
    <w:rsid w:val="00064233"/>
    <w:rsid w:val="00065FBB"/>
    <w:rsid w:val="0008797B"/>
    <w:rsid w:val="000D0D08"/>
    <w:rsid w:val="000D5ECF"/>
    <w:rsid w:val="000E4B30"/>
    <w:rsid w:val="001370BC"/>
    <w:rsid w:val="00162A93"/>
    <w:rsid w:val="00166416"/>
    <w:rsid w:val="00184401"/>
    <w:rsid w:val="001901B0"/>
    <w:rsid w:val="001B0C3B"/>
    <w:rsid w:val="001E7119"/>
    <w:rsid w:val="001F4D72"/>
    <w:rsid w:val="00201876"/>
    <w:rsid w:val="002225FF"/>
    <w:rsid w:val="00243BED"/>
    <w:rsid w:val="00243F2C"/>
    <w:rsid w:val="0025671B"/>
    <w:rsid w:val="002872D3"/>
    <w:rsid w:val="002956CE"/>
    <w:rsid w:val="002D76C8"/>
    <w:rsid w:val="002E0222"/>
    <w:rsid w:val="003011EF"/>
    <w:rsid w:val="003058C3"/>
    <w:rsid w:val="00307322"/>
    <w:rsid w:val="00314D42"/>
    <w:rsid w:val="0032238D"/>
    <w:rsid w:val="00323B4B"/>
    <w:rsid w:val="00334F37"/>
    <w:rsid w:val="00364E84"/>
    <w:rsid w:val="003706B7"/>
    <w:rsid w:val="00383E86"/>
    <w:rsid w:val="003907C4"/>
    <w:rsid w:val="003B771C"/>
    <w:rsid w:val="003C2BF8"/>
    <w:rsid w:val="003C4AEA"/>
    <w:rsid w:val="003C748F"/>
    <w:rsid w:val="003D4D74"/>
    <w:rsid w:val="003E16B1"/>
    <w:rsid w:val="003F25DC"/>
    <w:rsid w:val="004046AC"/>
    <w:rsid w:val="00427EF1"/>
    <w:rsid w:val="00435CF0"/>
    <w:rsid w:val="00453ABA"/>
    <w:rsid w:val="004708FE"/>
    <w:rsid w:val="00472B9A"/>
    <w:rsid w:val="00476FC4"/>
    <w:rsid w:val="00487708"/>
    <w:rsid w:val="004919F4"/>
    <w:rsid w:val="004A3051"/>
    <w:rsid w:val="004B0C5D"/>
    <w:rsid w:val="004D004B"/>
    <w:rsid w:val="004D38B9"/>
    <w:rsid w:val="004E7C9B"/>
    <w:rsid w:val="004F3832"/>
    <w:rsid w:val="005120CF"/>
    <w:rsid w:val="00517F6A"/>
    <w:rsid w:val="005250E5"/>
    <w:rsid w:val="00530C0A"/>
    <w:rsid w:val="00565CD7"/>
    <w:rsid w:val="00567CF8"/>
    <w:rsid w:val="0057747F"/>
    <w:rsid w:val="005830D0"/>
    <w:rsid w:val="00583807"/>
    <w:rsid w:val="00586CA2"/>
    <w:rsid w:val="005B0AE1"/>
    <w:rsid w:val="005C79AB"/>
    <w:rsid w:val="005E35D5"/>
    <w:rsid w:val="005F7227"/>
    <w:rsid w:val="00625503"/>
    <w:rsid w:val="00680279"/>
    <w:rsid w:val="00693207"/>
    <w:rsid w:val="006A2E1F"/>
    <w:rsid w:val="006A4F7C"/>
    <w:rsid w:val="006B6CBF"/>
    <w:rsid w:val="006C5363"/>
    <w:rsid w:val="006C679E"/>
    <w:rsid w:val="006D3C15"/>
    <w:rsid w:val="006F13A8"/>
    <w:rsid w:val="0071618E"/>
    <w:rsid w:val="00716454"/>
    <w:rsid w:val="00721804"/>
    <w:rsid w:val="00721CC5"/>
    <w:rsid w:val="007268B4"/>
    <w:rsid w:val="007514BE"/>
    <w:rsid w:val="00761E94"/>
    <w:rsid w:val="0077243E"/>
    <w:rsid w:val="00773E8D"/>
    <w:rsid w:val="00783A3E"/>
    <w:rsid w:val="0079124A"/>
    <w:rsid w:val="00794446"/>
    <w:rsid w:val="007A1BCF"/>
    <w:rsid w:val="007B63BD"/>
    <w:rsid w:val="007B7A02"/>
    <w:rsid w:val="007D1542"/>
    <w:rsid w:val="008015F2"/>
    <w:rsid w:val="0082293D"/>
    <w:rsid w:val="008367DC"/>
    <w:rsid w:val="008A664B"/>
    <w:rsid w:val="008B0D2D"/>
    <w:rsid w:val="008B1309"/>
    <w:rsid w:val="008E0C5C"/>
    <w:rsid w:val="008F404E"/>
    <w:rsid w:val="008F5669"/>
    <w:rsid w:val="008F6B0C"/>
    <w:rsid w:val="0091055B"/>
    <w:rsid w:val="00930EF3"/>
    <w:rsid w:val="0096213C"/>
    <w:rsid w:val="009651E4"/>
    <w:rsid w:val="00983350"/>
    <w:rsid w:val="009A386D"/>
    <w:rsid w:val="009B50B8"/>
    <w:rsid w:val="009B51DE"/>
    <w:rsid w:val="009C1886"/>
    <w:rsid w:val="009C332C"/>
    <w:rsid w:val="009C79E2"/>
    <w:rsid w:val="009F1EE8"/>
    <w:rsid w:val="00A0669B"/>
    <w:rsid w:val="00A076CF"/>
    <w:rsid w:val="00A23211"/>
    <w:rsid w:val="00A70449"/>
    <w:rsid w:val="00AA5DCB"/>
    <w:rsid w:val="00AB695E"/>
    <w:rsid w:val="00AC5D88"/>
    <w:rsid w:val="00AD5EFB"/>
    <w:rsid w:val="00B143DF"/>
    <w:rsid w:val="00B17EB8"/>
    <w:rsid w:val="00B560BC"/>
    <w:rsid w:val="00B639FE"/>
    <w:rsid w:val="00B66870"/>
    <w:rsid w:val="00B72090"/>
    <w:rsid w:val="00B73A14"/>
    <w:rsid w:val="00B943CA"/>
    <w:rsid w:val="00BE5731"/>
    <w:rsid w:val="00BE7F5B"/>
    <w:rsid w:val="00BF160C"/>
    <w:rsid w:val="00C308D9"/>
    <w:rsid w:val="00C60039"/>
    <w:rsid w:val="00C75F53"/>
    <w:rsid w:val="00C857C1"/>
    <w:rsid w:val="00C862B5"/>
    <w:rsid w:val="00C91F39"/>
    <w:rsid w:val="00C93250"/>
    <w:rsid w:val="00C96017"/>
    <w:rsid w:val="00CA7556"/>
    <w:rsid w:val="00CC06C2"/>
    <w:rsid w:val="00CC21DD"/>
    <w:rsid w:val="00CD490C"/>
    <w:rsid w:val="00CF31B7"/>
    <w:rsid w:val="00CF46DF"/>
    <w:rsid w:val="00D45DD3"/>
    <w:rsid w:val="00D55CE3"/>
    <w:rsid w:val="00D57185"/>
    <w:rsid w:val="00D67713"/>
    <w:rsid w:val="00D908DF"/>
    <w:rsid w:val="00DA3148"/>
    <w:rsid w:val="00DE5FA3"/>
    <w:rsid w:val="00E11DE8"/>
    <w:rsid w:val="00E316EE"/>
    <w:rsid w:val="00EA07EC"/>
    <w:rsid w:val="00EB7382"/>
    <w:rsid w:val="00EC3AA2"/>
    <w:rsid w:val="00EC6A34"/>
    <w:rsid w:val="00ED03EF"/>
    <w:rsid w:val="00ED1C14"/>
    <w:rsid w:val="00F25B2E"/>
    <w:rsid w:val="00F35504"/>
    <w:rsid w:val="00F373F7"/>
    <w:rsid w:val="00F50A82"/>
    <w:rsid w:val="00F70A83"/>
    <w:rsid w:val="00F836DF"/>
    <w:rsid w:val="00F865F9"/>
    <w:rsid w:val="00F954DC"/>
    <w:rsid w:val="00F96AA4"/>
    <w:rsid w:val="00FA3E64"/>
    <w:rsid w:val="00FA5086"/>
    <w:rsid w:val="00FC4A27"/>
    <w:rsid w:val="00FE65E5"/>
    <w:rsid w:val="00FE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FF657"/>
  <w15:docId w15:val="{EAF725F5-8D26-4CF1-A5A0-82CBD7D5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E3"/>
    <w:pPr>
      <w:widowControl w:val="0"/>
      <w:spacing w:after="0" w:line="240" w:lineRule="auto"/>
    </w:pPr>
    <w:rPr>
      <w:rFonts w:ascii="Courier New" w:eastAsia="Courier New" w:hAnsi="Courier New" w:cs="Times New Roman"/>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D55CE3"/>
    <w:rPr>
      <w:rFonts w:ascii=".VnTime" w:eastAsia="Times New Roman" w:hAnsi=".VnTime" w:cs="Times New Roman"/>
      <w:sz w:val="24"/>
      <w:szCs w:val="24"/>
    </w:rPr>
  </w:style>
  <w:style w:type="character" w:customStyle="1" w:styleId="utranghocchntrang">
    <w:name w:val="Ð?u trang ho?c chân trang_"/>
    <w:link w:val="utranghocchntrang1"/>
    <w:rsid w:val="00D55CE3"/>
    <w:rPr>
      <w:rFonts w:ascii="Trebuchet MS" w:hAnsi="Trebuchet MS" w:cs="Trebuchet MS"/>
      <w:b/>
      <w:bCs/>
      <w:sz w:val="85"/>
      <w:szCs w:val="85"/>
      <w:shd w:val="clear" w:color="auto" w:fill="FFFFFF"/>
      <w:lang w:val="en-GB" w:eastAsia="en-GB"/>
    </w:rPr>
  </w:style>
  <w:style w:type="character" w:customStyle="1" w:styleId="utranghocchntrangKhngindm">
    <w:name w:val="Ð?u trang ho?c chân trang + Không in d?m"/>
    <w:rsid w:val="00D55CE3"/>
  </w:style>
  <w:style w:type="paragraph" w:styleId="Footer">
    <w:name w:val="footer"/>
    <w:basedOn w:val="Normal"/>
    <w:link w:val="FooterChar"/>
    <w:rsid w:val="00D55CE3"/>
    <w:pPr>
      <w:widowControl/>
      <w:tabs>
        <w:tab w:val="center" w:pos="4320"/>
        <w:tab w:val="right" w:pos="8640"/>
      </w:tabs>
    </w:pPr>
    <w:rPr>
      <w:rFonts w:ascii=".VnTime" w:eastAsia="Times New Roman" w:hAnsi=".VnTime"/>
      <w:color w:val="auto"/>
      <w:lang w:val="en-GB" w:eastAsia="en-US"/>
    </w:rPr>
  </w:style>
  <w:style w:type="character" w:customStyle="1" w:styleId="FooterChar1">
    <w:name w:val="Footer Char1"/>
    <w:basedOn w:val="DefaultParagraphFont"/>
    <w:uiPriority w:val="99"/>
    <w:semiHidden/>
    <w:rsid w:val="00D55CE3"/>
    <w:rPr>
      <w:rFonts w:ascii="Courier New" w:eastAsia="Courier New" w:hAnsi="Courier New" w:cs="Times New Roman"/>
      <w:color w:val="000000"/>
      <w:sz w:val="24"/>
      <w:szCs w:val="24"/>
      <w:lang w:val="vi-VN" w:eastAsia="vi-VN"/>
    </w:rPr>
  </w:style>
  <w:style w:type="paragraph" w:customStyle="1" w:styleId="utranghocchntrang1">
    <w:name w:val="Ð?u trang ho?c chân trang1"/>
    <w:basedOn w:val="Normal"/>
    <w:link w:val="utranghocchntrang"/>
    <w:rsid w:val="00D55CE3"/>
    <w:pPr>
      <w:shd w:val="clear" w:color="auto" w:fill="FFFFFF"/>
      <w:spacing w:line="240" w:lineRule="atLeast"/>
    </w:pPr>
    <w:rPr>
      <w:rFonts w:ascii="Trebuchet MS" w:eastAsiaTheme="minorHAnsi" w:hAnsi="Trebuchet MS" w:cs="Trebuchet MS"/>
      <w:b/>
      <w:bCs/>
      <w:color w:val="auto"/>
      <w:sz w:val="85"/>
      <w:szCs w:val="85"/>
      <w:lang w:val="en-GB" w:eastAsia="en-GB"/>
    </w:rPr>
  </w:style>
  <w:style w:type="paragraph" w:styleId="NormalWeb">
    <w:name w:val="Normal (Web)"/>
    <w:basedOn w:val="Normal"/>
    <w:uiPriority w:val="99"/>
    <w:unhideWhenUsed/>
    <w:rsid w:val="00D55CE3"/>
    <w:pPr>
      <w:widowControl/>
      <w:spacing w:before="100" w:beforeAutospacing="1" w:after="100" w:afterAutospacing="1"/>
    </w:pPr>
    <w:rPr>
      <w:rFonts w:ascii="Times New Roman" w:eastAsia="Times New Roman" w:hAnsi="Times New Roman"/>
      <w:color w:val="auto"/>
      <w:lang w:val="en-US" w:eastAsia="en-US"/>
    </w:rPr>
  </w:style>
  <w:style w:type="paragraph" w:styleId="BalloonText">
    <w:name w:val="Balloon Text"/>
    <w:basedOn w:val="Normal"/>
    <w:link w:val="BalloonTextChar"/>
    <w:uiPriority w:val="99"/>
    <w:semiHidden/>
    <w:unhideWhenUsed/>
    <w:rsid w:val="004A3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051"/>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9B50B8"/>
    <w:pPr>
      <w:tabs>
        <w:tab w:val="center" w:pos="4513"/>
        <w:tab w:val="right" w:pos="9026"/>
      </w:tabs>
    </w:pPr>
  </w:style>
  <w:style w:type="character" w:customStyle="1" w:styleId="HeaderChar">
    <w:name w:val="Header Char"/>
    <w:basedOn w:val="DefaultParagraphFont"/>
    <w:link w:val="Header"/>
    <w:uiPriority w:val="99"/>
    <w:rsid w:val="009B50B8"/>
    <w:rPr>
      <w:rFonts w:ascii="Courier New" w:eastAsia="Courier New" w:hAnsi="Courier New" w:cs="Times New Roman"/>
      <w:color w:val="000000"/>
      <w:sz w:val="24"/>
      <w:szCs w:val="24"/>
      <w:lang w:val="vi-VN" w:eastAsia="vi-VN"/>
    </w:rPr>
  </w:style>
  <w:style w:type="character" w:styleId="Hyperlink">
    <w:name w:val="Hyperlink"/>
    <w:basedOn w:val="DefaultParagraphFont"/>
    <w:uiPriority w:val="99"/>
    <w:unhideWhenUsed/>
    <w:rsid w:val="00B943CA"/>
    <w:rPr>
      <w:color w:val="0563C1" w:themeColor="hyperlink"/>
      <w:u w:val="single"/>
    </w:rPr>
  </w:style>
  <w:style w:type="character" w:customStyle="1" w:styleId="UnresolvedMention">
    <w:name w:val="Unresolved Mention"/>
    <w:basedOn w:val="DefaultParagraphFont"/>
    <w:uiPriority w:val="99"/>
    <w:semiHidden/>
    <w:unhideWhenUsed/>
    <w:rsid w:val="00B943CA"/>
    <w:rPr>
      <w:color w:val="605E5C"/>
      <w:shd w:val="clear" w:color="auto" w:fill="E1DFDD"/>
    </w:rPr>
  </w:style>
  <w:style w:type="table" w:styleId="TableGrid">
    <w:name w:val="Table Grid"/>
    <w:basedOn w:val="TableNormal"/>
    <w:uiPriority w:val="39"/>
    <w:rsid w:val="005F7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5F7227"/>
    <w:rPr>
      <w:rFonts w:ascii="Times New Roman" w:eastAsia="Times New Roman" w:hAnsi="Times New Roman" w:cs="Times New Roman"/>
      <w:sz w:val="26"/>
      <w:szCs w:val="26"/>
      <w:shd w:val="clear" w:color="auto" w:fill="FFFFFF"/>
    </w:rPr>
  </w:style>
  <w:style w:type="character" w:customStyle="1" w:styleId="Vnbnnidung2Inm">
    <w:name w:val="Văn bản nội dung (2) + In đậm"/>
    <w:basedOn w:val="Vnbnnidung2"/>
    <w:rsid w:val="005F7227"/>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9">
    <w:name w:val="Văn bản nội dung (9)_"/>
    <w:basedOn w:val="DefaultParagraphFont"/>
    <w:rsid w:val="005F7227"/>
    <w:rPr>
      <w:rFonts w:ascii="Times New Roman" w:eastAsia="Times New Roman" w:hAnsi="Times New Roman" w:cs="Times New Roman"/>
      <w:b/>
      <w:bCs/>
      <w:i w:val="0"/>
      <w:iCs w:val="0"/>
      <w:smallCaps w:val="0"/>
      <w:strike w:val="0"/>
      <w:sz w:val="26"/>
      <w:szCs w:val="26"/>
      <w:u w:val="none"/>
    </w:rPr>
  </w:style>
  <w:style w:type="character" w:customStyle="1" w:styleId="Vnbnnidung9Khnginm">
    <w:name w:val="Văn bản nội dung (9) + Không in đậm"/>
    <w:aliases w:val="In nghiêng"/>
    <w:basedOn w:val="Vnbnnidung9"/>
    <w:rsid w:val="005F722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3">
    <w:name w:val="Tiêu đề #1 (3)_"/>
    <w:basedOn w:val="DefaultParagraphFont"/>
    <w:link w:val="Tiu130"/>
    <w:rsid w:val="005F7227"/>
    <w:rPr>
      <w:rFonts w:ascii="Times New Roman" w:eastAsia="Times New Roman" w:hAnsi="Times New Roman" w:cs="Times New Roman"/>
      <w:b/>
      <w:bCs/>
      <w:sz w:val="26"/>
      <w:szCs w:val="26"/>
      <w:shd w:val="clear" w:color="auto" w:fill="FFFFFF"/>
    </w:rPr>
  </w:style>
  <w:style w:type="character" w:customStyle="1" w:styleId="Vnbnnidung90">
    <w:name w:val="Văn bản nội dung (9)"/>
    <w:basedOn w:val="Vnbnnidung9"/>
    <w:rsid w:val="005F7227"/>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paragraph" w:customStyle="1" w:styleId="Vnbnnidung20">
    <w:name w:val="Văn bản nội dung (2)"/>
    <w:basedOn w:val="Normal"/>
    <w:link w:val="Vnbnnidung2"/>
    <w:rsid w:val="005F7227"/>
    <w:pPr>
      <w:shd w:val="clear" w:color="auto" w:fill="FFFFFF"/>
      <w:spacing w:before="240" w:after="60" w:line="317" w:lineRule="exact"/>
      <w:jc w:val="both"/>
    </w:pPr>
    <w:rPr>
      <w:rFonts w:ascii="Times New Roman" w:eastAsia="Times New Roman" w:hAnsi="Times New Roman"/>
      <w:color w:val="auto"/>
      <w:sz w:val="26"/>
      <w:szCs w:val="26"/>
      <w:lang w:val="en-GB" w:eastAsia="en-US"/>
    </w:rPr>
  </w:style>
  <w:style w:type="paragraph" w:customStyle="1" w:styleId="Tiu130">
    <w:name w:val="Tiêu đề #1 (3)"/>
    <w:basedOn w:val="Normal"/>
    <w:link w:val="Tiu13"/>
    <w:rsid w:val="005F7227"/>
    <w:pPr>
      <w:shd w:val="clear" w:color="auto" w:fill="FFFFFF"/>
      <w:spacing w:before="120" w:after="120" w:line="0" w:lineRule="atLeast"/>
      <w:ind w:firstLine="700"/>
      <w:jc w:val="both"/>
      <w:outlineLvl w:val="0"/>
    </w:pPr>
    <w:rPr>
      <w:rFonts w:ascii="Times New Roman" w:eastAsia="Times New Roman" w:hAnsi="Times New Roman"/>
      <w:b/>
      <w:bCs/>
      <w:color w:val="auto"/>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079">
      <w:bodyDiv w:val="1"/>
      <w:marLeft w:val="0"/>
      <w:marRight w:val="0"/>
      <w:marTop w:val="0"/>
      <w:marBottom w:val="0"/>
      <w:divBdr>
        <w:top w:val="none" w:sz="0" w:space="0" w:color="auto"/>
        <w:left w:val="none" w:sz="0" w:space="0" w:color="auto"/>
        <w:bottom w:val="none" w:sz="0" w:space="0" w:color="auto"/>
        <w:right w:val="none" w:sz="0" w:space="0" w:color="auto"/>
      </w:divBdr>
    </w:div>
    <w:div w:id="10257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cs-thpthoathuan.edu.vn" TargetMode="External"/><Relationship Id="rId3" Type="http://schemas.openxmlformats.org/officeDocument/2006/relationships/settings" Target="settings.xml"/><Relationship Id="rId7" Type="http://schemas.openxmlformats.org/officeDocument/2006/relationships/hyperlink" Target="https://tuyensinhkiengiang.eduvi.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mai</dc:creator>
  <cp:lastModifiedBy>Admin</cp:lastModifiedBy>
  <cp:revision>2</cp:revision>
  <cp:lastPrinted>2021-04-22T04:35:00Z</cp:lastPrinted>
  <dcterms:created xsi:type="dcterms:W3CDTF">2022-05-26T22:03:00Z</dcterms:created>
  <dcterms:modified xsi:type="dcterms:W3CDTF">2022-05-26T22:03:00Z</dcterms:modified>
</cp:coreProperties>
</file>